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CB" w:rsidRPr="009C75D9" w:rsidRDefault="000B0ECB" w:rsidP="009C75D9">
      <w:pPr>
        <w:pStyle w:val="a3"/>
        <w:numPr>
          <w:ilvl w:val="0"/>
          <w:numId w:val="1"/>
        </w:numPr>
        <w:jc w:val="center"/>
        <w:rPr>
          <w:rFonts w:ascii="Times New Roman" w:hAnsi="Times New Roman" w:cs="Times New Roman"/>
          <w:b/>
          <w:sz w:val="24"/>
          <w:szCs w:val="24"/>
        </w:rPr>
      </w:pPr>
      <w:bookmarkStart w:id="0" w:name="_GoBack"/>
      <w:bookmarkEnd w:id="0"/>
      <w:r w:rsidRPr="009C75D9">
        <w:rPr>
          <w:rFonts w:ascii="Times New Roman" w:hAnsi="Times New Roman" w:cs="Times New Roman"/>
          <w:b/>
          <w:sz w:val="24"/>
          <w:szCs w:val="24"/>
        </w:rPr>
        <w:t>П</w:t>
      </w:r>
      <w:r w:rsidR="00ED6CF2">
        <w:rPr>
          <w:rFonts w:ascii="Times New Roman" w:hAnsi="Times New Roman" w:cs="Times New Roman"/>
          <w:b/>
          <w:sz w:val="24"/>
          <w:szCs w:val="24"/>
        </w:rPr>
        <w:t>ояснительная записка</w:t>
      </w:r>
      <w:r w:rsidRPr="009C75D9">
        <w:rPr>
          <w:rFonts w:ascii="Times New Roman" w:hAnsi="Times New Roman" w:cs="Times New Roman"/>
          <w:b/>
          <w:sz w:val="24"/>
          <w:szCs w:val="24"/>
        </w:rPr>
        <w:t>.</w:t>
      </w:r>
    </w:p>
    <w:p w:rsidR="008509D6" w:rsidRDefault="008509D6"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B0ECB" w:rsidRPr="000B0ECB">
        <w:rPr>
          <w:rFonts w:ascii="Times New Roman" w:hAnsi="Times New Roman" w:cs="Times New Roman"/>
          <w:sz w:val="24"/>
          <w:szCs w:val="24"/>
        </w:rPr>
        <w:t xml:space="preserve">Рабочая программа  по биологии для основной школы составлена  на основе:  Фундаментального ядра содержания общего образования, Требований к результатам основного общего образования, представленных в Федеральном Государственном Стандарте Общего Образования второго поколения (Приказ Минобрнауки от 17.12.2010г. №1897); примерных программ по учебным предметам «Биология 5-9 классы» (стандарты второго поколения) М., Просвещение, 2011; авторской учебной программы Н.И.Сонин, В.Б.Захаров «Программа основного общего образования.  Биология.  5-9 классы. Концентрический курс» М.: Дрофа,2012;   </w:t>
      </w:r>
    </w:p>
    <w:p w:rsidR="000B0ECB" w:rsidRPr="005A2F40" w:rsidRDefault="000B0ECB" w:rsidP="005A2F40">
      <w:pPr>
        <w:spacing w:line="240" w:lineRule="auto"/>
        <w:jc w:val="center"/>
        <w:rPr>
          <w:rFonts w:ascii="Times New Roman" w:hAnsi="Times New Roman" w:cs="Times New Roman"/>
          <w:b/>
          <w:sz w:val="24"/>
          <w:szCs w:val="24"/>
        </w:rPr>
      </w:pPr>
      <w:r w:rsidRPr="005A2F40">
        <w:rPr>
          <w:rFonts w:ascii="Times New Roman" w:hAnsi="Times New Roman" w:cs="Times New Roman"/>
          <w:b/>
          <w:sz w:val="24"/>
          <w:szCs w:val="24"/>
        </w:rPr>
        <w:t>Учебное содержание курса биологии включает:</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Биология. </w:t>
      </w:r>
      <w:r w:rsidR="00B50A53">
        <w:rPr>
          <w:rFonts w:ascii="Times New Roman" w:hAnsi="Times New Roman" w:cs="Times New Roman"/>
          <w:sz w:val="24"/>
          <w:szCs w:val="24"/>
        </w:rPr>
        <w:t>Вве</w:t>
      </w:r>
      <w:r w:rsidR="006F7A0A">
        <w:rPr>
          <w:rFonts w:ascii="Times New Roman" w:hAnsi="Times New Roman" w:cs="Times New Roman"/>
          <w:sz w:val="24"/>
          <w:szCs w:val="24"/>
        </w:rPr>
        <w:t>дение в биологию. 5 класс. 34</w:t>
      </w:r>
      <w:r w:rsidR="00B50A53">
        <w:rPr>
          <w:rFonts w:ascii="Times New Roman" w:hAnsi="Times New Roman" w:cs="Times New Roman"/>
          <w:sz w:val="24"/>
          <w:szCs w:val="24"/>
        </w:rPr>
        <w:t xml:space="preserve"> </w:t>
      </w:r>
      <w:r w:rsidR="006F7A0A">
        <w:rPr>
          <w:rFonts w:ascii="Times New Roman" w:hAnsi="Times New Roman" w:cs="Times New Roman"/>
          <w:sz w:val="24"/>
          <w:szCs w:val="24"/>
        </w:rPr>
        <w:t>ч, 1</w:t>
      </w:r>
      <w:r w:rsidRPr="000B0ECB">
        <w:rPr>
          <w:rFonts w:ascii="Times New Roman" w:hAnsi="Times New Roman" w:cs="Times New Roman"/>
          <w:sz w:val="24"/>
          <w:szCs w:val="24"/>
        </w:rPr>
        <w:t>ч</w:t>
      </w:r>
      <w:r w:rsidR="0024216C">
        <w:rPr>
          <w:rFonts w:ascii="Times New Roman" w:hAnsi="Times New Roman" w:cs="Times New Roman"/>
          <w:sz w:val="24"/>
          <w:szCs w:val="24"/>
        </w:rPr>
        <w:t>.</w:t>
      </w:r>
      <w:r w:rsidRPr="000B0ECB">
        <w:rPr>
          <w:rFonts w:ascii="Times New Roman" w:hAnsi="Times New Roman" w:cs="Times New Roman"/>
          <w:sz w:val="24"/>
          <w:szCs w:val="24"/>
        </w:rPr>
        <w:t xml:space="preserve">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Биоло</w:t>
      </w:r>
      <w:r w:rsidR="00B50A53">
        <w:rPr>
          <w:rFonts w:ascii="Times New Roman" w:hAnsi="Times New Roman" w:cs="Times New Roman"/>
          <w:sz w:val="24"/>
          <w:szCs w:val="24"/>
        </w:rPr>
        <w:t>гия</w:t>
      </w:r>
      <w:r w:rsidR="006F7A0A">
        <w:rPr>
          <w:rFonts w:ascii="Times New Roman" w:hAnsi="Times New Roman" w:cs="Times New Roman"/>
          <w:sz w:val="24"/>
          <w:szCs w:val="24"/>
        </w:rPr>
        <w:t>. Живой организм. 6 класс. 34</w:t>
      </w:r>
      <w:r w:rsidR="00B50A53">
        <w:rPr>
          <w:rFonts w:ascii="Times New Roman" w:hAnsi="Times New Roman" w:cs="Times New Roman"/>
          <w:sz w:val="24"/>
          <w:szCs w:val="24"/>
        </w:rPr>
        <w:t xml:space="preserve"> </w:t>
      </w:r>
      <w:r w:rsidR="006F7A0A">
        <w:rPr>
          <w:rFonts w:ascii="Times New Roman" w:hAnsi="Times New Roman" w:cs="Times New Roman"/>
          <w:sz w:val="24"/>
          <w:szCs w:val="24"/>
        </w:rPr>
        <w:t>ч, 1</w:t>
      </w:r>
      <w:r w:rsidRPr="000B0ECB">
        <w:rPr>
          <w:rFonts w:ascii="Times New Roman" w:hAnsi="Times New Roman" w:cs="Times New Roman"/>
          <w:sz w:val="24"/>
          <w:szCs w:val="24"/>
        </w:rPr>
        <w:t>ч</w:t>
      </w:r>
      <w:r w:rsidR="006F7A0A">
        <w:rPr>
          <w:rFonts w:ascii="Times New Roman" w:hAnsi="Times New Roman" w:cs="Times New Roman"/>
          <w:sz w:val="24"/>
          <w:szCs w:val="24"/>
          <w:lang w:val="en-US"/>
        </w:rPr>
        <w:t>.</w:t>
      </w:r>
      <w:r w:rsidRPr="000B0ECB">
        <w:rPr>
          <w:rFonts w:ascii="Times New Roman" w:hAnsi="Times New Roman" w:cs="Times New Roman"/>
          <w:sz w:val="24"/>
          <w:szCs w:val="24"/>
        </w:rPr>
        <w:t xml:space="preserve">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Биология. Многообрази</w:t>
      </w:r>
      <w:r w:rsidR="00B50A53">
        <w:rPr>
          <w:rFonts w:ascii="Times New Roman" w:hAnsi="Times New Roman" w:cs="Times New Roman"/>
          <w:sz w:val="24"/>
          <w:szCs w:val="24"/>
        </w:rPr>
        <w:t>е живых организмов. 7 класс.  68</w:t>
      </w:r>
      <w:r w:rsidRPr="000B0ECB">
        <w:rPr>
          <w:rFonts w:ascii="Times New Roman" w:hAnsi="Times New Roman" w:cs="Times New Roman"/>
          <w:sz w:val="24"/>
          <w:szCs w:val="24"/>
        </w:rPr>
        <w:t>ч</w:t>
      </w:r>
      <w:r w:rsidR="006F7A0A">
        <w:rPr>
          <w:rFonts w:ascii="Times New Roman" w:hAnsi="Times New Roman" w:cs="Times New Roman"/>
          <w:sz w:val="24"/>
          <w:szCs w:val="24"/>
        </w:rPr>
        <w:t>.</w:t>
      </w:r>
      <w:r w:rsidRPr="000B0ECB">
        <w:rPr>
          <w:rFonts w:ascii="Times New Roman" w:hAnsi="Times New Roman" w:cs="Times New Roman"/>
          <w:sz w:val="24"/>
          <w:szCs w:val="24"/>
        </w:rPr>
        <w:t>,  2ч в неделю</w:t>
      </w:r>
    </w:p>
    <w:p w:rsidR="000B0ECB" w:rsidRPr="000B0ECB" w:rsidRDefault="00B50A53"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Биология. Человек. 8 класс.  68 </w:t>
      </w:r>
      <w:r w:rsidR="000B0ECB" w:rsidRPr="000B0ECB">
        <w:rPr>
          <w:rFonts w:ascii="Times New Roman" w:hAnsi="Times New Roman" w:cs="Times New Roman"/>
          <w:sz w:val="24"/>
          <w:szCs w:val="24"/>
        </w:rPr>
        <w:t>ч,  2ч</w:t>
      </w:r>
      <w:r w:rsidR="006F7A0A">
        <w:rPr>
          <w:rFonts w:ascii="Times New Roman" w:hAnsi="Times New Roman" w:cs="Times New Roman"/>
          <w:sz w:val="24"/>
          <w:szCs w:val="24"/>
        </w:rPr>
        <w:t>.</w:t>
      </w:r>
      <w:r w:rsidR="000B0ECB" w:rsidRPr="000B0ECB">
        <w:rPr>
          <w:rFonts w:ascii="Times New Roman" w:hAnsi="Times New Roman" w:cs="Times New Roman"/>
          <w:sz w:val="24"/>
          <w:szCs w:val="24"/>
        </w:rPr>
        <w:t xml:space="preserve">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Биология. Об</w:t>
      </w:r>
      <w:r w:rsidR="00B50A53">
        <w:rPr>
          <w:rFonts w:ascii="Times New Roman" w:hAnsi="Times New Roman" w:cs="Times New Roman"/>
          <w:sz w:val="24"/>
          <w:szCs w:val="24"/>
        </w:rPr>
        <w:t xml:space="preserve">щие закономерности. 9 класс.  68 </w:t>
      </w:r>
      <w:r w:rsidRPr="000B0ECB">
        <w:rPr>
          <w:rFonts w:ascii="Times New Roman" w:hAnsi="Times New Roman" w:cs="Times New Roman"/>
          <w:sz w:val="24"/>
          <w:szCs w:val="24"/>
        </w:rPr>
        <w:t>ч</w:t>
      </w:r>
      <w:r w:rsidR="006F7A0A">
        <w:rPr>
          <w:rFonts w:ascii="Times New Roman" w:hAnsi="Times New Roman" w:cs="Times New Roman"/>
          <w:sz w:val="24"/>
          <w:szCs w:val="24"/>
        </w:rPr>
        <w:t>.</w:t>
      </w:r>
      <w:r w:rsidRPr="000B0ECB">
        <w:rPr>
          <w:rFonts w:ascii="Times New Roman" w:hAnsi="Times New Roman" w:cs="Times New Roman"/>
          <w:sz w:val="24"/>
          <w:szCs w:val="24"/>
        </w:rPr>
        <w:t>,  2ч</w:t>
      </w:r>
      <w:r w:rsidR="006F7A0A">
        <w:rPr>
          <w:rFonts w:ascii="Times New Roman" w:hAnsi="Times New Roman" w:cs="Times New Roman"/>
          <w:sz w:val="24"/>
          <w:szCs w:val="24"/>
        </w:rPr>
        <w:t>.</w:t>
      </w:r>
      <w:r w:rsidRPr="000B0ECB">
        <w:rPr>
          <w:rFonts w:ascii="Times New Roman" w:hAnsi="Times New Roman" w:cs="Times New Roman"/>
          <w:sz w:val="24"/>
          <w:szCs w:val="24"/>
        </w:rPr>
        <w:t xml:space="preserve"> в неделю</w:t>
      </w:r>
    </w:p>
    <w:p w:rsidR="000B0ECB" w:rsidRPr="00352737" w:rsidRDefault="00352737" w:rsidP="00555E2E">
      <w:pPr>
        <w:spacing w:line="240" w:lineRule="auto"/>
        <w:jc w:val="center"/>
        <w:rPr>
          <w:rFonts w:ascii="Times New Roman" w:hAnsi="Times New Roman" w:cs="Times New Roman"/>
          <w:b/>
          <w:sz w:val="24"/>
          <w:szCs w:val="24"/>
        </w:rPr>
      </w:pPr>
      <w:r w:rsidRPr="005A2F40">
        <w:rPr>
          <w:rFonts w:ascii="Times New Roman" w:hAnsi="Times New Roman" w:cs="Times New Roman"/>
          <w:b/>
          <w:sz w:val="24"/>
          <w:szCs w:val="24"/>
          <w:lang w:val="en-US"/>
        </w:rPr>
        <w:t>II</w:t>
      </w:r>
      <w:r w:rsidRPr="005A2F40">
        <w:rPr>
          <w:rFonts w:ascii="Times New Roman" w:hAnsi="Times New Roman" w:cs="Times New Roman"/>
          <w:b/>
          <w:sz w:val="24"/>
          <w:szCs w:val="24"/>
        </w:rPr>
        <w:t>.</w:t>
      </w:r>
      <w:r w:rsidRPr="00352737">
        <w:rPr>
          <w:rFonts w:ascii="Times New Roman" w:hAnsi="Times New Roman" w:cs="Times New Roman"/>
          <w:b/>
          <w:sz w:val="24"/>
          <w:szCs w:val="24"/>
        </w:rPr>
        <w:t xml:space="preserve"> </w:t>
      </w:r>
      <w:r w:rsidR="000B0ECB" w:rsidRPr="00352737">
        <w:rPr>
          <w:rFonts w:ascii="Times New Roman" w:hAnsi="Times New Roman" w:cs="Times New Roman"/>
          <w:b/>
          <w:sz w:val="24"/>
          <w:szCs w:val="24"/>
        </w:rPr>
        <w:t xml:space="preserve">Содержание </w:t>
      </w:r>
      <w:r>
        <w:rPr>
          <w:rFonts w:ascii="Times New Roman" w:hAnsi="Times New Roman" w:cs="Times New Roman"/>
          <w:b/>
          <w:sz w:val="24"/>
          <w:szCs w:val="24"/>
        </w:rPr>
        <w:t>учебного предмета</w:t>
      </w:r>
    </w:p>
    <w:p w:rsidR="000B0ECB" w:rsidRPr="0044396C" w:rsidRDefault="000B0ECB" w:rsidP="00555E2E">
      <w:pPr>
        <w:spacing w:line="240" w:lineRule="auto"/>
        <w:jc w:val="center"/>
        <w:rPr>
          <w:rFonts w:ascii="Times New Roman" w:hAnsi="Times New Roman" w:cs="Times New Roman"/>
          <w:b/>
          <w:sz w:val="24"/>
          <w:szCs w:val="24"/>
        </w:rPr>
      </w:pPr>
      <w:r w:rsidRPr="0044396C">
        <w:rPr>
          <w:rFonts w:ascii="Times New Roman" w:hAnsi="Times New Roman" w:cs="Times New Roman"/>
          <w:b/>
          <w:sz w:val="24"/>
          <w:szCs w:val="24"/>
        </w:rPr>
        <w:t xml:space="preserve">Биология. Введение в </w:t>
      </w:r>
      <w:r w:rsidR="00555E2E">
        <w:rPr>
          <w:rFonts w:ascii="Times New Roman" w:hAnsi="Times New Roman" w:cs="Times New Roman"/>
          <w:b/>
          <w:sz w:val="24"/>
          <w:szCs w:val="24"/>
        </w:rPr>
        <w:t>биологию. 5 класс (34 ч, 1</w:t>
      </w:r>
      <w:r w:rsidRPr="0044396C">
        <w:rPr>
          <w:rFonts w:ascii="Times New Roman" w:hAnsi="Times New Roman" w:cs="Times New Roman"/>
          <w:b/>
          <w:sz w:val="24"/>
          <w:szCs w:val="24"/>
        </w:rPr>
        <w:t xml:space="preserve"> ч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1. Живой органи</w:t>
      </w:r>
      <w:r w:rsidR="00016D26">
        <w:rPr>
          <w:rFonts w:ascii="Times New Roman" w:hAnsi="Times New Roman" w:cs="Times New Roman"/>
          <w:sz w:val="24"/>
          <w:szCs w:val="24"/>
        </w:rPr>
        <w:t xml:space="preserve">зм: строение и изучение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 Биология — наука о живых организмах.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Разнообразие биологических наук. Методы изучения природы: наблюдение, эксперимент (опыт), измерение. Оборудование для научных исследований (лабораторное оборудование, увеличительные приборы, измерительные приборы). Увеличительные приборы: ручная лупа, световой микроскоп. Клетка — элементарная единица живого. Безъядерные и ядерные клетки. Строение и функции ядра, цитоплазмы и ее органоидов. Хромосомы, их значение. Различия в строении растительной и животной клеток. Содержание химических элементов в клетке. Вода, другие неорганические вещества, их роль в жизнедеятельности клеток. Органические вещества и их роль в клетке. Вещества и явления в окружающем мире. Великие естествоиспытатели.</w:t>
      </w:r>
    </w:p>
    <w:p w:rsidR="000B0ECB" w:rsidRPr="009119A1" w:rsidRDefault="000B0ECB" w:rsidP="00555E2E">
      <w:pPr>
        <w:spacing w:line="240" w:lineRule="auto"/>
        <w:rPr>
          <w:rFonts w:ascii="Times New Roman" w:hAnsi="Times New Roman" w:cs="Times New Roman"/>
          <w:sz w:val="24"/>
          <w:szCs w:val="24"/>
          <w:u w:val="single"/>
        </w:rPr>
      </w:pPr>
      <w:r w:rsidRPr="009119A1">
        <w:rPr>
          <w:rFonts w:ascii="Times New Roman" w:hAnsi="Times New Roman" w:cs="Times New Roman"/>
          <w:sz w:val="24"/>
          <w:szCs w:val="24"/>
          <w:u w:val="single"/>
        </w:rPr>
        <w:lastRenderedPageBreak/>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Знакомство с оборудованием для научных исследований.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2. Многоо</w:t>
      </w:r>
      <w:r w:rsidR="0059288E">
        <w:rPr>
          <w:rFonts w:ascii="Times New Roman" w:hAnsi="Times New Roman" w:cs="Times New Roman"/>
          <w:sz w:val="24"/>
          <w:szCs w:val="24"/>
        </w:rPr>
        <w:t>бразие живых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Развитие жизни на Земле: жизнь в древнем океане; леса каменноугольного периода; расцвет древних пресмыкающихся; птицы и звери прошлого. Разнообразие живых организмов. Классификация организмов. Вид. Царства живой природы: Бактерии, Грибы, Растения, Животные. Существенные признаки представителей основных царств, их характеристика, строение, особенности жизнедеятельности, места обитания, их роль в природе и жизни человека. Охрана живой природы.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3. Среда о</w:t>
      </w:r>
      <w:r w:rsidR="0059288E">
        <w:rPr>
          <w:rFonts w:ascii="Times New Roman" w:hAnsi="Times New Roman" w:cs="Times New Roman"/>
          <w:sz w:val="24"/>
          <w:szCs w:val="24"/>
        </w:rPr>
        <w:t xml:space="preserve">битания живых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Наземно-воздушная, водная и почвенная среды обитания организмов. Приспособленность организмов к среде обитания. Растения и животные разных материков (знакомство с отдельными представителями живой природы каждого материка). Природные зоны Земли: тундра, тайга, смешанные и широколиственные леса, травянистые равнины— степи и саванны, пустыни, влажные тропические леса. Жизнь в морях и океанах. Сообщества поверхности и толщи воды, донное сообщество, сообщество кораллового рифа, глубоководное сообщество.</w:t>
      </w:r>
    </w:p>
    <w:p w:rsidR="000B0ECB" w:rsidRPr="009119A1" w:rsidRDefault="000B0ECB" w:rsidP="00555E2E">
      <w:pPr>
        <w:spacing w:line="240" w:lineRule="auto"/>
        <w:rPr>
          <w:rFonts w:ascii="Times New Roman" w:hAnsi="Times New Roman" w:cs="Times New Roman"/>
          <w:sz w:val="24"/>
          <w:szCs w:val="24"/>
          <w:u w:val="single"/>
        </w:rPr>
      </w:pPr>
      <w:r w:rsidRPr="009119A1">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Определение (узнавание) наиболее распространенных растений и животных с использованием различных источников информации (фотографий, атласов-определителей, чучел, гербариев и др.).</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Исследование особенностей строения растений и животных, связанных со средой обитания.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Знакомство с экологическими проблемами местности и доступными путями их решения.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w:t>
      </w:r>
      <w:r w:rsidR="0059288E">
        <w:rPr>
          <w:rFonts w:ascii="Times New Roman" w:hAnsi="Times New Roman" w:cs="Times New Roman"/>
          <w:sz w:val="24"/>
          <w:szCs w:val="24"/>
        </w:rPr>
        <w:t xml:space="preserve">дел 4. Человек на Земле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Научные представления о происхождении человека. Древние предки человека: дриопитеки и австралопитеки. Человек умелый. Человек прямоходящий. Человек разумный (неандерталец, кроманьонец, современный человек). Изменения в природе, вызванные деятельностью человека. Кислотные дожди, озоновая дыра, парниковый эффект, радиоактивные отходы. Биологическое разнообразие, его обеднение и пути сохранения. Опустынивание и его причины, борьба с опустыниванием. Важнейшие экологические проблемы: сохранение биологического разнообразия, борьба с уничтожением лесов и опустыниванием, защита планеты от всех видов загрязнений. Здоровье человека и безопасность жизни. Взаимосвязь здоровья и образа жизни. Вредные привычки и их профилактика. Среда обитания человека. Правила поведения человека в опасных ситуациях природного происхождения. Простейшие способы оказания первой помощи.</w:t>
      </w:r>
    </w:p>
    <w:p w:rsidR="000B0ECB" w:rsidRPr="00121ECD" w:rsidRDefault="000B0ECB" w:rsidP="00555E2E">
      <w:pPr>
        <w:spacing w:line="240" w:lineRule="auto"/>
        <w:jc w:val="center"/>
        <w:rPr>
          <w:rFonts w:ascii="Times New Roman" w:hAnsi="Times New Roman" w:cs="Times New Roman"/>
          <w:b/>
          <w:sz w:val="24"/>
          <w:szCs w:val="24"/>
        </w:rPr>
      </w:pPr>
      <w:r w:rsidRPr="00121ECD">
        <w:rPr>
          <w:rFonts w:ascii="Times New Roman" w:hAnsi="Times New Roman" w:cs="Times New Roman"/>
          <w:b/>
          <w:sz w:val="24"/>
          <w:szCs w:val="24"/>
        </w:rPr>
        <w:lastRenderedPageBreak/>
        <w:t>Биоло</w:t>
      </w:r>
      <w:r w:rsidR="0059288E" w:rsidRPr="00121ECD">
        <w:rPr>
          <w:rFonts w:ascii="Times New Roman" w:hAnsi="Times New Roman" w:cs="Times New Roman"/>
          <w:b/>
          <w:sz w:val="24"/>
          <w:szCs w:val="24"/>
        </w:rPr>
        <w:t>гия. Живой организм. 6 кла</w:t>
      </w:r>
      <w:r w:rsidR="00524D92">
        <w:rPr>
          <w:rFonts w:ascii="Times New Roman" w:hAnsi="Times New Roman" w:cs="Times New Roman"/>
          <w:b/>
          <w:sz w:val="24"/>
          <w:szCs w:val="24"/>
        </w:rPr>
        <w:t>сс (34 ч., 1</w:t>
      </w:r>
      <w:r w:rsidRPr="00121ECD">
        <w:rPr>
          <w:rFonts w:ascii="Times New Roman" w:hAnsi="Times New Roman" w:cs="Times New Roman"/>
          <w:b/>
          <w:sz w:val="24"/>
          <w:szCs w:val="24"/>
        </w:rPr>
        <w:t xml:space="preserve"> ч</w:t>
      </w:r>
      <w:r w:rsidR="00524D92">
        <w:rPr>
          <w:rFonts w:ascii="Times New Roman" w:hAnsi="Times New Roman" w:cs="Times New Roman"/>
          <w:b/>
          <w:sz w:val="24"/>
          <w:szCs w:val="24"/>
        </w:rPr>
        <w:t>.</w:t>
      </w:r>
      <w:r w:rsidRPr="00121ECD">
        <w:rPr>
          <w:rFonts w:ascii="Times New Roman" w:hAnsi="Times New Roman" w:cs="Times New Roman"/>
          <w:b/>
          <w:sz w:val="24"/>
          <w:szCs w:val="24"/>
        </w:rPr>
        <w:t xml:space="preserve">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1. Строение и сво</w:t>
      </w:r>
      <w:r w:rsidR="0059288E">
        <w:rPr>
          <w:rFonts w:ascii="Times New Roman" w:hAnsi="Times New Roman" w:cs="Times New Roman"/>
          <w:sz w:val="24"/>
          <w:szCs w:val="24"/>
        </w:rPr>
        <w:t xml:space="preserve">йства живых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Тема 1.1. ОСНОВНЫЕ СВОЙСТВА ЖИВЫХ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1.2. ХИМИЧЕСКИЙ СОСТ</w:t>
      </w:r>
      <w:r w:rsidR="0059288E">
        <w:rPr>
          <w:rFonts w:ascii="Times New Roman" w:hAnsi="Times New Roman" w:cs="Times New Roman"/>
          <w:sz w:val="24"/>
          <w:szCs w:val="24"/>
        </w:rPr>
        <w:t xml:space="preserve">АВ КЛЕТОК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0B0ECB" w:rsidRPr="003048DD" w:rsidRDefault="000B0ECB" w:rsidP="00555E2E">
      <w:pPr>
        <w:spacing w:line="240" w:lineRule="auto"/>
        <w:rPr>
          <w:rFonts w:ascii="Times New Roman" w:hAnsi="Times New Roman" w:cs="Times New Roman"/>
          <w:sz w:val="24"/>
          <w:szCs w:val="24"/>
          <w:u w:val="single"/>
        </w:rPr>
      </w:pPr>
      <w:r w:rsidRPr="003048DD">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Определение состава семян пшеницы.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1.3. СТРОЕНИЕ РАСТИТЕЛЬНОЙ И ЖИВОТНОЙ КЛЕТОК.</w:t>
      </w:r>
    </w:p>
    <w:p w:rsidR="000B0ECB" w:rsidRPr="000B0ECB" w:rsidRDefault="0059288E"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КЛЕТКА - ЖИВАЯ СИСТЕМА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Клетка - элементарная единица живого. Безъядерные и ядерные клетки. Строение и функции ядра, цитоплазмы и ее органоидов. Хромосомы, их значение. Различия в строении растительной и животной клеток.</w:t>
      </w:r>
    </w:p>
    <w:p w:rsidR="000B0ECB" w:rsidRPr="003048DD" w:rsidRDefault="000B0ECB" w:rsidP="00555E2E">
      <w:pPr>
        <w:spacing w:line="240" w:lineRule="auto"/>
        <w:rPr>
          <w:rFonts w:ascii="Times New Roman" w:hAnsi="Times New Roman" w:cs="Times New Roman"/>
          <w:sz w:val="24"/>
          <w:szCs w:val="24"/>
          <w:u w:val="single"/>
        </w:rPr>
      </w:pPr>
      <w:r w:rsidRPr="003048DD">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Строение клеток живых организмов (на готовых микропрепаратах).</w:t>
      </w:r>
    </w:p>
    <w:p w:rsidR="000B0ECB" w:rsidRPr="000B0ECB" w:rsidRDefault="0059288E"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1.4. ДЕЛЕНИЕ КЛЕТКИ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Деление - важнейшее свойство клеток. Значение деления для роста и развития многоклеточного организма. Два типа деления. Деление — основа размножения организмов. Основные типы деления клеток. Митоз. Основные этапы митоза. Сущность мейоза и его биологическое значение.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1.5. Т</w:t>
      </w:r>
      <w:r w:rsidR="0059288E">
        <w:rPr>
          <w:rFonts w:ascii="Times New Roman" w:hAnsi="Times New Roman" w:cs="Times New Roman"/>
          <w:sz w:val="24"/>
          <w:szCs w:val="24"/>
        </w:rPr>
        <w:t xml:space="preserve">КАНИ РАСТЕНИЙ И ЖИВОТНЫХ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0B0ECB" w:rsidRPr="003048DD" w:rsidRDefault="000B0ECB" w:rsidP="00555E2E">
      <w:pPr>
        <w:spacing w:line="240" w:lineRule="auto"/>
        <w:rPr>
          <w:rFonts w:ascii="Times New Roman" w:hAnsi="Times New Roman" w:cs="Times New Roman"/>
          <w:sz w:val="24"/>
          <w:szCs w:val="24"/>
          <w:u w:val="single"/>
        </w:rPr>
      </w:pPr>
      <w:r w:rsidRPr="003048DD">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Ткани живых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Тема 1.6. </w:t>
      </w:r>
      <w:r w:rsidR="0059288E">
        <w:rPr>
          <w:rFonts w:ascii="Times New Roman" w:hAnsi="Times New Roman" w:cs="Times New Roman"/>
          <w:sz w:val="24"/>
          <w:szCs w:val="24"/>
        </w:rPr>
        <w:t xml:space="preserve">ОРГАНЫ И СИСТЕМЫ ОРГАНОВ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Понятие «орган». Органы цветкового растения. Внешнее строение и значение корня. Корневые системы. Видоизменения корней. Строение и значение побега. Почка—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их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размножения.</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Распознавание органов растений и животных.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1.7. РАСТЕНИЯ И ЖИВОТНЫЕ</w:t>
      </w:r>
      <w:r w:rsidR="0059288E">
        <w:rPr>
          <w:rFonts w:ascii="Times New Roman" w:hAnsi="Times New Roman" w:cs="Times New Roman"/>
          <w:sz w:val="24"/>
          <w:szCs w:val="24"/>
        </w:rPr>
        <w:t xml:space="preserve"> КАК ЦЕЛОСТНЫЕ ОРГАНИЗМЫ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Взаимосвязь клеток, тканей и органов в организмах. Живые организмы и окружающая среда.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2. Жизнед</w:t>
      </w:r>
      <w:r w:rsidR="0059288E">
        <w:rPr>
          <w:rFonts w:ascii="Times New Roman" w:hAnsi="Times New Roman" w:cs="Times New Roman"/>
          <w:sz w:val="24"/>
          <w:szCs w:val="24"/>
        </w:rPr>
        <w:t xml:space="preserve">еятельность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w:t>
      </w:r>
      <w:r w:rsidR="0059288E">
        <w:rPr>
          <w:rFonts w:ascii="Times New Roman" w:hAnsi="Times New Roman" w:cs="Times New Roman"/>
          <w:sz w:val="24"/>
          <w:szCs w:val="24"/>
        </w:rPr>
        <w:t xml:space="preserve">.1. ПИТАНИЕ И ПИЩЕВАРЕНИЕ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трупоеды;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0B0ECB" w:rsidRPr="000B0ECB" w:rsidRDefault="000D1B51"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2.2. ДЫХАНИЕ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Значение дыхания. Роль кислорода в процессе расщепления органических веществ и освобождения энергий. Дыхание растений. Роль устьиц и чечевичек в дыхании растений. Дыхание животных. Органы дыхания животных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2.3. ПЕРЕДВИЖ</w:t>
      </w:r>
      <w:r w:rsidR="000D1B51">
        <w:rPr>
          <w:rFonts w:ascii="Times New Roman" w:hAnsi="Times New Roman" w:cs="Times New Roman"/>
          <w:sz w:val="24"/>
          <w:szCs w:val="24"/>
        </w:rPr>
        <w:t xml:space="preserve">ЕНИЕ ВЕЩЕСТВ В ОРГАНИЗМЕ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переноса веществ в организмах животных. Кровеносная система, ее строение и функции. Гемолимфа. Кровь и ее составные части (плазма, клетки крови).</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Передвижение воды и минеральных веществ по стеблю.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2.4. ВЫДЕЛЕНИЕ.</w:t>
      </w:r>
      <w:r w:rsidR="000D1B51">
        <w:rPr>
          <w:rFonts w:ascii="Times New Roman" w:hAnsi="Times New Roman" w:cs="Times New Roman"/>
          <w:sz w:val="24"/>
          <w:szCs w:val="24"/>
        </w:rPr>
        <w:t xml:space="preserve"> ОБМЕН ВЕЩЕСТВ И ЭНЕРГИИ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w:t>
      </w:r>
      <w:r w:rsidR="000D1B51">
        <w:rPr>
          <w:rFonts w:ascii="Times New Roman" w:hAnsi="Times New Roman" w:cs="Times New Roman"/>
          <w:sz w:val="24"/>
          <w:szCs w:val="24"/>
        </w:rPr>
        <w:t xml:space="preserve">ема 2.5. ОПОРНЫЕ СИСТЕМЫ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Значение опорных систем в жизни организмов. Опорные системы растений. Опорные системы животных.</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Разнообразие опорных систем животных.</w:t>
      </w:r>
    </w:p>
    <w:p w:rsidR="000B0ECB" w:rsidRPr="000B0ECB" w:rsidRDefault="000D1B51"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2.6. ДВИЖЕНИЕ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Движение инфузории туфельки.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Перемещение дождевого червя.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2.7. РЕГУЛЯЦИЯ ПРО</w:t>
      </w:r>
      <w:r w:rsidR="000D1B51">
        <w:rPr>
          <w:rFonts w:ascii="Times New Roman" w:hAnsi="Times New Roman" w:cs="Times New Roman"/>
          <w:sz w:val="24"/>
          <w:szCs w:val="24"/>
        </w:rPr>
        <w:t xml:space="preserve">ЦЕССОВ ЖИЗНЕДЕЯТЕЛЬНОСТИ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Жизнедеятельность организма и ее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0B0ECB" w:rsidRPr="000B0ECB" w:rsidRDefault="000D1B51"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2.8. РАЗМНОЖЕНИЕ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Вегетативное размножение комнатных растений.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w:t>
      </w:r>
      <w:r w:rsidR="000D1B51">
        <w:rPr>
          <w:rFonts w:ascii="Times New Roman" w:hAnsi="Times New Roman" w:cs="Times New Roman"/>
          <w:sz w:val="24"/>
          <w:szCs w:val="24"/>
        </w:rPr>
        <w:t xml:space="preserve">ема 2.9. РОСТ И РАЗВИТИЕ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0B0ECB" w:rsidRPr="00FC2CCB" w:rsidRDefault="000B0ECB" w:rsidP="00555E2E">
      <w:pPr>
        <w:spacing w:line="240" w:lineRule="auto"/>
        <w:rPr>
          <w:rFonts w:ascii="Times New Roman" w:hAnsi="Times New Roman" w:cs="Times New Roman"/>
          <w:sz w:val="24"/>
          <w:szCs w:val="24"/>
          <w:u w:val="single"/>
        </w:rPr>
      </w:pPr>
      <w:r w:rsidRPr="00FC2CCB">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Прямое и непрямое развитие насекомых (на коллекционном материале).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2.10. О</w:t>
      </w:r>
      <w:r w:rsidR="000D1B51">
        <w:rPr>
          <w:rFonts w:ascii="Times New Roman" w:hAnsi="Times New Roman" w:cs="Times New Roman"/>
          <w:sz w:val="24"/>
          <w:szCs w:val="24"/>
        </w:rPr>
        <w:t xml:space="preserve">РГАНИЗМ КАК ЕДИНОЕ ЦЕЛОЕ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Взаимосвязь клеток, тканей и органов в организме. Регуляторная деятельность нервной и гуморальной систем. Организм функционирует как единое целое. Организм— биологическая система.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w:t>
      </w:r>
      <w:r w:rsidR="000D1B51">
        <w:rPr>
          <w:rFonts w:ascii="Times New Roman" w:hAnsi="Times New Roman" w:cs="Times New Roman"/>
          <w:sz w:val="24"/>
          <w:szCs w:val="24"/>
        </w:rPr>
        <w:t xml:space="preserve">здел 3. Организм и среда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3.1. СРЕДА</w:t>
      </w:r>
      <w:r w:rsidR="000D1B51">
        <w:rPr>
          <w:rFonts w:ascii="Times New Roman" w:hAnsi="Times New Roman" w:cs="Times New Roman"/>
          <w:sz w:val="24"/>
          <w:szCs w:val="24"/>
        </w:rPr>
        <w:t xml:space="preserve"> ОБИТАНИЯ. ФАКТОРЫ СРЕДЫ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Влияние факторов неживой природы (температуры, влажности, света) на живые организмы. Взаимосвязи живых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w:t>
      </w:r>
      <w:r w:rsidR="000D1B51">
        <w:rPr>
          <w:rFonts w:ascii="Times New Roman" w:hAnsi="Times New Roman" w:cs="Times New Roman"/>
          <w:sz w:val="24"/>
          <w:szCs w:val="24"/>
        </w:rPr>
        <w:t xml:space="preserve">.2. ПРИРОДНЫЕ СООБЩЕСТВА </w:t>
      </w:r>
    </w:p>
    <w:p w:rsidR="000B0ECB" w:rsidRPr="000B0ECB" w:rsidRDefault="000B0ECB" w:rsidP="0045733A">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Природное сообщество. Экосистема. Структура и связи в природном сообществе. Цепи питания.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 xml:space="preserve"> Резервное время— 4/8 ч.</w:t>
      </w:r>
    </w:p>
    <w:p w:rsidR="00E577A5" w:rsidRPr="000B0ECB" w:rsidRDefault="00E577A5" w:rsidP="00555E2E">
      <w:pPr>
        <w:spacing w:line="240" w:lineRule="auto"/>
        <w:rPr>
          <w:rFonts w:ascii="Times New Roman" w:hAnsi="Times New Roman" w:cs="Times New Roman"/>
          <w:sz w:val="24"/>
          <w:szCs w:val="24"/>
        </w:rPr>
      </w:pPr>
    </w:p>
    <w:p w:rsidR="000B0ECB" w:rsidRPr="00121ECD" w:rsidRDefault="000B0ECB" w:rsidP="0044635E">
      <w:pPr>
        <w:spacing w:line="240" w:lineRule="auto"/>
        <w:jc w:val="center"/>
        <w:rPr>
          <w:rFonts w:ascii="Times New Roman" w:hAnsi="Times New Roman" w:cs="Times New Roman"/>
          <w:b/>
          <w:sz w:val="24"/>
          <w:szCs w:val="24"/>
        </w:rPr>
      </w:pPr>
      <w:r w:rsidRPr="00121ECD">
        <w:rPr>
          <w:rFonts w:ascii="Times New Roman" w:hAnsi="Times New Roman" w:cs="Times New Roman"/>
          <w:b/>
          <w:sz w:val="24"/>
          <w:szCs w:val="24"/>
        </w:rPr>
        <w:t>Биология. Многообразие живых организмов</w:t>
      </w:r>
      <w:r w:rsidR="00E577A5" w:rsidRPr="00121ECD">
        <w:rPr>
          <w:rFonts w:ascii="Times New Roman" w:hAnsi="Times New Roman" w:cs="Times New Roman"/>
          <w:b/>
          <w:sz w:val="24"/>
          <w:szCs w:val="24"/>
        </w:rPr>
        <w:t>. 7 класс  (68 ч</w:t>
      </w:r>
      <w:r w:rsidR="0044635E">
        <w:rPr>
          <w:rFonts w:ascii="Times New Roman" w:hAnsi="Times New Roman" w:cs="Times New Roman"/>
          <w:b/>
          <w:sz w:val="24"/>
          <w:szCs w:val="24"/>
        </w:rPr>
        <w:t>.</w:t>
      </w:r>
      <w:r w:rsidR="00E577A5" w:rsidRPr="00121ECD">
        <w:rPr>
          <w:rFonts w:ascii="Times New Roman" w:hAnsi="Times New Roman" w:cs="Times New Roman"/>
          <w:b/>
          <w:sz w:val="24"/>
          <w:szCs w:val="24"/>
        </w:rPr>
        <w:t>, 2 ч</w:t>
      </w:r>
      <w:r w:rsidR="0044635E">
        <w:rPr>
          <w:rFonts w:ascii="Times New Roman" w:hAnsi="Times New Roman" w:cs="Times New Roman"/>
          <w:b/>
          <w:sz w:val="24"/>
          <w:szCs w:val="24"/>
        </w:rPr>
        <w:t>.</w:t>
      </w:r>
      <w:r w:rsidR="00E577A5" w:rsidRPr="00121ECD">
        <w:rPr>
          <w:rFonts w:ascii="Times New Roman" w:hAnsi="Times New Roman" w:cs="Times New Roman"/>
          <w:b/>
          <w:sz w:val="24"/>
          <w:szCs w:val="24"/>
        </w:rPr>
        <w:t xml:space="preserve"> в неделю)</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Введение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Мир живых организмов. Уровни организации и свойства живого. Экосистемы. Биосфера — глобальная экологическая система; границы и компоненты биосферы. Причины многообразия живых организмов. Эволюционная теория Ч. Дарвина о приспособленности к разнообразным условиям среды обитания. Естественная система классификации как отражение процесса эволюции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w:t>
      </w:r>
      <w:r w:rsidR="00E577A5">
        <w:rPr>
          <w:rFonts w:ascii="Times New Roman" w:hAnsi="Times New Roman" w:cs="Times New Roman"/>
          <w:sz w:val="24"/>
          <w:szCs w:val="24"/>
        </w:rPr>
        <w:t xml:space="preserve">здел 1. Царство Прокариоты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1.1. МНОГООБРАЗИЕ, ОСОБЕННОСТИ СТРОЕНИЯ И ПРОИСХОЖДЕНИЕ П</w:t>
      </w:r>
      <w:r w:rsidR="00E577A5">
        <w:rPr>
          <w:rFonts w:ascii="Times New Roman" w:hAnsi="Times New Roman" w:cs="Times New Roman"/>
          <w:sz w:val="24"/>
          <w:szCs w:val="24"/>
        </w:rPr>
        <w:t xml:space="preserve">РОКАРИОТИЧЕСКИХ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и эволюция бактерий. Общие свойства прокариотических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прокариот; распространенность и роль в биоценозах. Экологическая роль и медицинское значение (на примере представителей подцарства Настоящие бактерии).</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Зарисовка схемы строения прокариотической клетки.</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Раздел 2. Царство Грибы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2.1. О</w:t>
      </w:r>
      <w:r w:rsidR="00E577A5">
        <w:rPr>
          <w:rFonts w:ascii="Times New Roman" w:hAnsi="Times New Roman" w:cs="Times New Roman"/>
          <w:sz w:val="24"/>
          <w:szCs w:val="24"/>
        </w:rPr>
        <w:t xml:space="preserve">БЩАЯ ХАРАКТЕРИСТИКА ГРИБОВ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и эволюция грибов. Особенности строения клеток грибов. Основные черты организации многоклеточных грибов. Отделы: Хитридиомикота, Зигомикота, Аскомикота, Базидиомикота, Оомикота; группа Несовершенные грибы1. Особенности жизнедеятельности и распространение. Роль грибов в биоценозах и хозяйственной деятельности человека.</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Строение плесневого гриба мукора*.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Распознавание съедобных и ядовитых грибов*.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1 Знание учащимися систематических таксонов не является обязательным.</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Тема 2.2. ЛИШАЙНИКИ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Понятие о симбиозе. Общая характеристика лишайников. Типы слоевищ лишайников; особенности жизнедеятельности, распространенность и экологическая роль лишайников.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w:t>
      </w:r>
      <w:r w:rsidR="00E577A5">
        <w:rPr>
          <w:rFonts w:ascii="Times New Roman" w:hAnsi="Times New Roman" w:cs="Times New Roman"/>
          <w:sz w:val="24"/>
          <w:szCs w:val="24"/>
        </w:rPr>
        <w:t xml:space="preserve">аздел 3. Царство Растения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3.1. ОБЩ</w:t>
      </w:r>
      <w:r w:rsidR="00E577A5">
        <w:rPr>
          <w:rFonts w:ascii="Times New Roman" w:hAnsi="Times New Roman" w:cs="Times New Roman"/>
          <w:sz w:val="24"/>
          <w:szCs w:val="24"/>
        </w:rPr>
        <w:t xml:space="preserve">АЯ ХАРАКТЕРИСТИКА РАСТЕНИЙ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r w:rsidRPr="000B0ECB">
        <w:rPr>
          <w:rFonts w:ascii="Times New Roman" w:hAnsi="Times New Roman" w:cs="Times New Roman"/>
          <w:sz w:val="24"/>
          <w:szCs w:val="24"/>
        </w:rPr>
        <w:cr/>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3.2. НИЗШИЕ РАСТЕНИЯ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водорослей: отделы Зеленые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внешнего строения водорослей*.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3.3</w:t>
      </w:r>
      <w:r w:rsidR="00E577A5">
        <w:rPr>
          <w:rFonts w:ascii="Times New Roman" w:hAnsi="Times New Roman" w:cs="Times New Roman"/>
          <w:sz w:val="24"/>
          <w:szCs w:val="24"/>
        </w:rPr>
        <w:t xml:space="preserve">. ВЫСШИЕ СПОРОВЫЕ РАСТЕНИЯ </w:t>
      </w:r>
    </w:p>
    <w:p w:rsidR="000B0ECB" w:rsidRPr="000B0ECB" w:rsidRDefault="000B0ECB" w:rsidP="00706C3A">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 </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Изучение внешнего строения мха*.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внешнего строения папоротника*.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3.4. ВЫСШИЕ СЕМЕННЫЕ РАСТЕНИЯ.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w:t>
      </w:r>
      <w:r w:rsidR="00E577A5">
        <w:rPr>
          <w:rFonts w:ascii="Times New Roman" w:hAnsi="Times New Roman" w:cs="Times New Roman"/>
          <w:sz w:val="24"/>
          <w:szCs w:val="24"/>
        </w:rPr>
        <w:t xml:space="preserve">ТДЕЛ ГОЛОСЕМЕННЫЕ РАСТЕНИЯ </w:t>
      </w:r>
    </w:p>
    <w:p w:rsidR="000B0ECB" w:rsidRPr="00A42ACC" w:rsidRDefault="000B0ECB" w:rsidP="00555E2E">
      <w:pPr>
        <w:spacing w:line="240" w:lineRule="auto"/>
        <w:rPr>
          <w:rFonts w:ascii="Times New Roman" w:hAnsi="Times New Roman" w:cs="Times New Roman"/>
          <w:sz w:val="24"/>
          <w:szCs w:val="24"/>
          <w:u w:val="single"/>
        </w:rPr>
      </w:pPr>
      <w:r w:rsidRPr="000B0ECB">
        <w:rPr>
          <w:rFonts w:ascii="Times New Roman" w:hAnsi="Times New Roman" w:cs="Times New Roman"/>
          <w:sz w:val="24"/>
          <w:szCs w:val="24"/>
        </w:rPr>
        <w:t xml:space="preserve">Происхождение и особенности организации голосеменных растений; строение тела, жизненные формы голосеменных. Многообразие, </w:t>
      </w:r>
      <w:r w:rsidRPr="00A42ACC">
        <w:rPr>
          <w:rFonts w:ascii="Times New Roman" w:hAnsi="Times New Roman" w:cs="Times New Roman"/>
          <w:sz w:val="24"/>
          <w:szCs w:val="24"/>
          <w:u w:val="single"/>
        </w:rPr>
        <w:t>распространенность голосеменных, их роль в биоценозах и практическое значение.</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строения и многообразия голосеменных растений*.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3.5. ВЫСШИЕ СЕМЕННЫЕ РАСТЕНИЯ.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ОТДЕЛ ПОКРЫТОСЕМ</w:t>
      </w:r>
      <w:r w:rsidR="00E577A5">
        <w:rPr>
          <w:rFonts w:ascii="Times New Roman" w:hAnsi="Times New Roman" w:cs="Times New Roman"/>
          <w:sz w:val="24"/>
          <w:szCs w:val="24"/>
        </w:rPr>
        <w:t xml:space="preserve">ЕННЫЕ (ЦВЕТКОВЫЕ) РАСТЕНИЯ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распространенность цветковых, их роль в биоценозах, в жизни человека и его хозяйственной деятельности.</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строения покрытосеменных растений*.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Распознавание наиболее распространенных растений своей местности, определение их систематического положения*.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w:t>
      </w:r>
      <w:r w:rsidR="00E577A5">
        <w:rPr>
          <w:rFonts w:ascii="Times New Roman" w:hAnsi="Times New Roman" w:cs="Times New Roman"/>
          <w:sz w:val="24"/>
          <w:szCs w:val="24"/>
        </w:rPr>
        <w:t xml:space="preserve">аздел 4. Царство Животные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4.1. ОБЩАЯ ХАРАКТЕРИСТИКА ЖИВОТ</w:t>
      </w:r>
      <w:r w:rsidR="00E577A5">
        <w:rPr>
          <w:rFonts w:ascii="Times New Roman" w:hAnsi="Times New Roman" w:cs="Times New Roman"/>
          <w:sz w:val="24"/>
          <w:szCs w:val="24"/>
        </w:rPr>
        <w:t xml:space="preserve">НЫХ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0B0ECB" w:rsidRPr="00A42ACC" w:rsidRDefault="000B0ECB" w:rsidP="00555E2E">
      <w:pPr>
        <w:spacing w:line="240" w:lineRule="auto"/>
        <w:rPr>
          <w:rFonts w:ascii="Times New Roman" w:hAnsi="Times New Roman" w:cs="Times New Roman"/>
          <w:sz w:val="24"/>
          <w:szCs w:val="24"/>
          <w:u w:val="single"/>
        </w:rPr>
      </w:pPr>
      <w:r w:rsidRPr="00A42ACC">
        <w:rPr>
          <w:rFonts w:ascii="Times New Roman" w:hAnsi="Times New Roman" w:cs="Times New Roman"/>
          <w:sz w:val="24"/>
          <w:szCs w:val="24"/>
          <w:u w:val="single"/>
        </w:rPr>
        <w:lastRenderedPageBreak/>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Анализ структуры различных биомов суши и мирового океана на схемах и иллюстрациях.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4.2</w:t>
      </w:r>
      <w:r w:rsidR="00E577A5">
        <w:rPr>
          <w:rFonts w:ascii="Times New Roman" w:hAnsi="Times New Roman" w:cs="Times New Roman"/>
          <w:sz w:val="24"/>
          <w:szCs w:val="24"/>
        </w:rPr>
        <w:t xml:space="preserve">. ПОДЦАРСТВО ОДНОКЛЕТОЧНЫЕ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Саркожгутиконосцы;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Строение амебы, эвглены зеленой и инфузории туфельки.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4.3.</w:t>
      </w:r>
      <w:r w:rsidR="00E577A5">
        <w:rPr>
          <w:rFonts w:ascii="Times New Roman" w:hAnsi="Times New Roman" w:cs="Times New Roman"/>
          <w:sz w:val="24"/>
          <w:szCs w:val="24"/>
        </w:rPr>
        <w:t xml:space="preserve"> ПОДЦАРСТВО МНОГОКЛЕТОЧНЫЕ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многоклеточных животных; типы симметрии. Клетки и ткани животных. Простейшие многоклеточные— губки; их распространение и экологическое значение.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w:t>
      </w:r>
      <w:r w:rsidR="00E577A5">
        <w:rPr>
          <w:rFonts w:ascii="Times New Roman" w:hAnsi="Times New Roman" w:cs="Times New Roman"/>
          <w:sz w:val="24"/>
          <w:szCs w:val="24"/>
        </w:rPr>
        <w:t xml:space="preserve"> 4.4. ТИП КИШЕЧНОПОЛОСТНЫЕ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плакатов и таблиц, отражающих ход регенерации у гидры.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w:t>
      </w:r>
      <w:r w:rsidR="00E577A5">
        <w:rPr>
          <w:rFonts w:ascii="Times New Roman" w:hAnsi="Times New Roman" w:cs="Times New Roman"/>
          <w:sz w:val="24"/>
          <w:szCs w:val="24"/>
        </w:rPr>
        <w:t xml:space="preserve">ема 4.5. ТИП ПЛОСКИЕ ЧЕРВИ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печеночного сосальщика и бычьего цепня. Многообразие плоских червей-паразитов; меры профилактики паразитарных заболеваний.</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Жизненные циклы печеночного сосальщика и бычьего цепня.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w:t>
      </w:r>
      <w:r w:rsidR="00E577A5">
        <w:rPr>
          <w:rFonts w:ascii="Times New Roman" w:hAnsi="Times New Roman" w:cs="Times New Roman"/>
          <w:sz w:val="24"/>
          <w:szCs w:val="24"/>
        </w:rPr>
        <w:t xml:space="preserve">ема 4.6. ТИП КРУГЛЫЕ ЧЕРВИ </w:t>
      </w:r>
    </w:p>
    <w:p w:rsidR="000B0ECB" w:rsidRPr="000B0ECB" w:rsidRDefault="000B0ECB" w:rsidP="00706C3A">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Различные свободноживущие и паразитические формы круглых червей.</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Жизненный цикл человеческой аскариды.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w:t>
      </w:r>
      <w:r w:rsidR="00E577A5">
        <w:rPr>
          <w:rFonts w:ascii="Times New Roman" w:hAnsi="Times New Roman" w:cs="Times New Roman"/>
          <w:sz w:val="24"/>
          <w:szCs w:val="24"/>
        </w:rPr>
        <w:t xml:space="preserve">а 4.7. ТИП КОЛЬЧАТЫЕ ЧЕРВИ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 малощетинковые кольчатые черви, пиявки. Значение кольчатых червей в биоценозах.</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Внешнее строение дождевого червя.</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4.8. ТИП МОЛЛЮСКИ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Внешнее строение моллюсков.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w:t>
      </w:r>
      <w:r w:rsidR="00E577A5">
        <w:rPr>
          <w:rFonts w:ascii="Times New Roman" w:hAnsi="Times New Roman" w:cs="Times New Roman"/>
          <w:sz w:val="24"/>
          <w:szCs w:val="24"/>
        </w:rPr>
        <w:t xml:space="preserve">ема 4.9. ТИП ЧЛЕНИСТОНОГИЕ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ракообразных на примере речного рака. Высшие и низшие </w:t>
      </w:r>
      <w:r w:rsidRPr="000B0ECB">
        <w:rPr>
          <w:rFonts w:ascii="Times New Roman" w:hAnsi="Times New Roman" w:cs="Times New Roman"/>
          <w:sz w:val="24"/>
          <w:szCs w:val="24"/>
        </w:rPr>
        <w:lastRenderedPageBreak/>
        <w:t>раки. Многообразие и значение ракообразных в биоценозах. Класс Паукообразные. Общая характеристика паукообразных. Пауки, скорпионы, клещи. Многообразие и значение паукообразных в биоценозах. Класс Насекомые. Многообразие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насекомых. Общая характеристика класса насекомых; отряды насекомых с полным и неполным превращением. Многообразие и значение насекомых в биоценозах. Многоножки.</w:t>
      </w:r>
    </w:p>
    <w:p w:rsidR="000B0ECB" w:rsidRPr="00846C27" w:rsidRDefault="000B0ECB" w:rsidP="00555E2E">
      <w:pPr>
        <w:spacing w:line="240" w:lineRule="auto"/>
        <w:rPr>
          <w:rFonts w:ascii="Times New Roman" w:hAnsi="Times New Roman" w:cs="Times New Roman"/>
          <w:sz w:val="24"/>
          <w:szCs w:val="24"/>
          <w:u w:val="single"/>
        </w:rPr>
      </w:pPr>
      <w:r w:rsidRPr="00846C2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внешнего строения и многообразия членистоногих*.</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Тема 4.10. ТИП ИГЛОКОЖИЕ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типа. Многообразие иглокожих; классы Морские звезды, Морские ежи, Голотурии. Многообразие и экологическое значение.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4.11. ТИП ХО</w:t>
      </w:r>
      <w:r w:rsidR="00E577A5">
        <w:rPr>
          <w:rFonts w:ascii="Times New Roman" w:hAnsi="Times New Roman" w:cs="Times New Roman"/>
          <w:sz w:val="24"/>
          <w:szCs w:val="24"/>
        </w:rPr>
        <w:t xml:space="preserve">РДОВЫЕ. ПОДТИП БЕСЧЕРЕПНЫЕ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4.12. ПОДТИП ПОЗВОНОЧНЫЕ (ЧЕРЕПНЫЕ).</w:t>
      </w:r>
    </w:p>
    <w:p w:rsidR="000B0ECB" w:rsidRPr="000B0ECB" w:rsidRDefault="00E577A5"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НАДКЛАСС РЫБЫ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позвоночных. Происхождение рыб. Общая характеристика рыб. Классы Хрящевые (акулы и скаты) и Костные рыбы. Многообразие костных рыб: хрящекостные, кистеперые, двоякодышащие и лучеперые. Многообразие видов и черты приспособленности к среде обитания. Экологическое и хозяйственное значение рыб.</w:t>
      </w:r>
    </w:p>
    <w:p w:rsidR="000B0ECB" w:rsidRPr="00BB1524" w:rsidRDefault="000B0ECB" w:rsidP="00555E2E">
      <w:pPr>
        <w:spacing w:line="240" w:lineRule="auto"/>
        <w:rPr>
          <w:rFonts w:ascii="Times New Roman" w:hAnsi="Times New Roman" w:cs="Times New Roman"/>
          <w:sz w:val="24"/>
          <w:szCs w:val="24"/>
          <w:u w:val="single"/>
        </w:rPr>
      </w:pPr>
      <w:r w:rsidRPr="00BB1524">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внешнего строения рыб в связи с образом жизни*.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w:t>
      </w:r>
      <w:r w:rsidR="00E577A5">
        <w:rPr>
          <w:rFonts w:ascii="Times New Roman" w:hAnsi="Times New Roman" w:cs="Times New Roman"/>
          <w:sz w:val="24"/>
          <w:szCs w:val="24"/>
        </w:rPr>
        <w:t xml:space="preserve">ма 4.13. КЛАСС ЗЕМНОВОДНЫЕ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0B0ECB" w:rsidRPr="00BB1524" w:rsidRDefault="000B0ECB" w:rsidP="00555E2E">
      <w:pPr>
        <w:spacing w:line="240" w:lineRule="auto"/>
        <w:rPr>
          <w:rFonts w:ascii="Times New Roman" w:hAnsi="Times New Roman" w:cs="Times New Roman"/>
          <w:sz w:val="24"/>
          <w:szCs w:val="24"/>
          <w:u w:val="single"/>
        </w:rPr>
      </w:pPr>
      <w:r w:rsidRPr="00BB1524">
        <w:rPr>
          <w:rFonts w:ascii="Times New Roman" w:hAnsi="Times New Roman" w:cs="Times New Roman"/>
          <w:sz w:val="24"/>
          <w:szCs w:val="24"/>
          <w:u w:val="single"/>
        </w:rPr>
        <w:lastRenderedPageBreak/>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внешнего строения лягушки, связанные с ее образом жизни*.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Тема </w:t>
      </w:r>
      <w:r w:rsidR="005976D9">
        <w:rPr>
          <w:rFonts w:ascii="Times New Roman" w:hAnsi="Times New Roman" w:cs="Times New Roman"/>
          <w:sz w:val="24"/>
          <w:szCs w:val="24"/>
        </w:rPr>
        <w:t xml:space="preserve">4.14. КЛАСС ПРЕСМЫКАЮЩИЕСЯ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0B0ECB" w:rsidRPr="00BB1524" w:rsidRDefault="000B0ECB" w:rsidP="00555E2E">
      <w:pPr>
        <w:spacing w:line="240" w:lineRule="auto"/>
        <w:rPr>
          <w:rFonts w:ascii="Times New Roman" w:hAnsi="Times New Roman" w:cs="Times New Roman"/>
          <w:sz w:val="24"/>
          <w:szCs w:val="24"/>
          <w:u w:val="single"/>
        </w:rPr>
      </w:pPr>
      <w:r w:rsidRPr="00BB1524">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Сравнительный анализ строения скелетов черепахи, ящерицы и змеи.</w:t>
      </w:r>
    </w:p>
    <w:p w:rsidR="000B0ECB" w:rsidRPr="000B0ECB" w:rsidRDefault="005976D9"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4.15. КЛАСС ПТИЦЫ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птиц; первоптицы и их предки; настоящие птицы. Килегрудые,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водоемов и побережий). Охрана и привлечение птиц; домашние птицы. Роль птиц в природе, жизни человека и его хозяйственной деятельности.</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внешнего строения птиц, связанные с их образом жизни*.__</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w:t>
      </w:r>
      <w:r w:rsidR="005976D9">
        <w:rPr>
          <w:rFonts w:ascii="Times New Roman" w:hAnsi="Times New Roman" w:cs="Times New Roman"/>
          <w:sz w:val="24"/>
          <w:szCs w:val="24"/>
        </w:rPr>
        <w:t xml:space="preserve"> 4.16. КЛАСС МЛЕКОПИТАЮЩИЕ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Происхождение млекопитающих. Первозвери (утконос и ехидна). Низшие звери (сумчатые). Настоящие звери (плацентарные). Структурно-функциональные особенности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ценных зверей. Домашние млекопитающие (крупный и мелкий рогатый скот и другие сельскохозяйственные животные).</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Изучение строения млекопитающих*.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Распознавание животных своей местности, определение их систематического положения и значения в жизни человека*.</w:t>
      </w:r>
    </w:p>
    <w:p w:rsidR="000B0ECB" w:rsidRPr="000B0ECB" w:rsidRDefault="005976D9"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Раздел 5. Вирусы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5.1. МНОГООБРАЗИЕ, ОСОБЕННОСТИ СТРОЕНИЯ</w:t>
      </w:r>
    </w:p>
    <w:p w:rsidR="000B0ECB" w:rsidRPr="000B0ECB" w:rsidRDefault="005976D9"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И ПРОИСХОЖДЕНИЯ ВИРУСОВ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Заключение (1 ч)</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Особенности организации и многообразие живых организмов. 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Резервное время— 3 ч.__</w:t>
      </w:r>
    </w:p>
    <w:p w:rsidR="000B0ECB" w:rsidRPr="00793CD1" w:rsidRDefault="000B0ECB" w:rsidP="002E281D">
      <w:pPr>
        <w:spacing w:line="240" w:lineRule="auto"/>
        <w:jc w:val="center"/>
        <w:rPr>
          <w:rFonts w:ascii="Times New Roman" w:hAnsi="Times New Roman" w:cs="Times New Roman"/>
          <w:b/>
          <w:sz w:val="24"/>
          <w:szCs w:val="24"/>
        </w:rPr>
      </w:pPr>
      <w:r w:rsidRPr="00793CD1">
        <w:rPr>
          <w:rFonts w:ascii="Times New Roman" w:hAnsi="Times New Roman" w:cs="Times New Roman"/>
          <w:b/>
          <w:sz w:val="24"/>
          <w:szCs w:val="24"/>
        </w:rPr>
        <w:t>Биология. Человек.</w:t>
      </w:r>
      <w:r w:rsidR="005976D9" w:rsidRPr="00793CD1">
        <w:rPr>
          <w:rFonts w:ascii="Times New Roman" w:hAnsi="Times New Roman" w:cs="Times New Roman"/>
          <w:b/>
          <w:sz w:val="24"/>
          <w:szCs w:val="24"/>
        </w:rPr>
        <w:t xml:space="preserve"> 8 класс   (68 ч</w:t>
      </w:r>
      <w:r w:rsidR="002E281D">
        <w:rPr>
          <w:rFonts w:ascii="Times New Roman" w:hAnsi="Times New Roman" w:cs="Times New Roman"/>
          <w:b/>
          <w:sz w:val="24"/>
          <w:szCs w:val="24"/>
        </w:rPr>
        <w:t>.</w:t>
      </w:r>
      <w:r w:rsidR="005976D9" w:rsidRPr="00793CD1">
        <w:rPr>
          <w:rFonts w:ascii="Times New Roman" w:hAnsi="Times New Roman" w:cs="Times New Roman"/>
          <w:b/>
          <w:sz w:val="24"/>
          <w:szCs w:val="24"/>
        </w:rPr>
        <w:t>, 2 ч</w:t>
      </w:r>
      <w:r w:rsidR="002E281D">
        <w:rPr>
          <w:rFonts w:ascii="Times New Roman" w:hAnsi="Times New Roman" w:cs="Times New Roman"/>
          <w:b/>
          <w:sz w:val="24"/>
          <w:szCs w:val="24"/>
        </w:rPr>
        <w:t>.</w:t>
      </w:r>
      <w:r w:rsidR="005976D9" w:rsidRPr="00793CD1">
        <w:rPr>
          <w:rFonts w:ascii="Times New Roman" w:hAnsi="Times New Roman" w:cs="Times New Roman"/>
          <w:b/>
          <w:sz w:val="24"/>
          <w:szCs w:val="24"/>
        </w:rPr>
        <w:t xml:space="preserve"> в неделю)</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Раздел 1. Место человека в </w:t>
      </w:r>
      <w:r w:rsidR="005976D9">
        <w:rPr>
          <w:rFonts w:ascii="Times New Roman" w:hAnsi="Times New Roman" w:cs="Times New Roman"/>
          <w:sz w:val="24"/>
          <w:szCs w:val="24"/>
        </w:rPr>
        <w:t xml:space="preserve">системе органического мира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w:t>
      </w:r>
      <w:r w:rsidR="005976D9">
        <w:rPr>
          <w:rFonts w:ascii="Times New Roman" w:hAnsi="Times New Roman" w:cs="Times New Roman"/>
          <w:sz w:val="24"/>
          <w:szCs w:val="24"/>
        </w:rPr>
        <w:t xml:space="preserve"> 2. Происхождение человека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Биологические и социальные факторы антропосоциогенеза. Этапы антропогенеза и факторы становления человека. Расы человека, их происхождение и единство.</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3. Краткая история развития знаний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 строении и ф</w:t>
      </w:r>
      <w:r w:rsidR="005976D9">
        <w:rPr>
          <w:rFonts w:ascii="Times New Roman" w:hAnsi="Times New Roman" w:cs="Times New Roman"/>
          <w:sz w:val="24"/>
          <w:szCs w:val="24"/>
        </w:rPr>
        <w:t xml:space="preserve">ункциях организма человека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Науки о человеке: анатомия, физиология, гигиена. Великие анатомы и физиологи: Гиппократ, Клавдий Гален, Андреас Везалий.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 xml:space="preserve">Раздел 4. Общий обзор строения и </w:t>
      </w:r>
      <w:r w:rsidR="005976D9">
        <w:rPr>
          <w:rFonts w:ascii="Times New Roman" w:hAnsi="Times New Roman" w:cs="Times New Roman"/>
          <w:sz w:val="24"/>
          <w:szCs w:val="24"/>
        </w:rPr>
        <w:t xml:space="preserve">функций организма человека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микроскопического строения тканей.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Распознавание на таблицах органов и систем органов.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5</w:t>
      </w:r>
      <w:r w:rsidR="005976D9">
        <w:rPr>
          <w:rFonts w:ascii="Times New Roman" w:hAnsi="Times New Roman" w:cs="Times New Roman"/>
          <w:sz w:val="24"/>
          <w:szCs w:val="24"/>
        </w:rPr>
        <w:t xml:space="preserve">. Координация и регуляция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Гуморальная регуляция. Железы внутренней секреции. Гормоны и их роль в обменных процессах. Нервно-гуморальная регуляция.</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головного мозга человека (по муляжам).</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изменения размера зрачка.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w:t>
      </w:r>
      <w:r w:rsidR="005976D9">
        <w:rPr>
          <w:rFonts w:ascii="Times New Roman" w:hAnsi="Times New Roman" w:cs="Times New Roman"/>
          <w:sz w:val="24"/>
          <w:szCs w:val="24"/>
        </w:rPr>
        <w:t xml:space="preserve">Раздел 6. Опора и движение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Скелет человека, его отделы: осевой скелет, скелет поясов конечностей. Особенности скелета человека, связанные с трудовой деятельностью и прямохождением. Состав и строение костей: трубчатые и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для правильного формирования опорно-двигательной системы.</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внешнего строения костей.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Измерение массы и роста своего организма.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Выявление влияния статической и динамической нагрузки на утомление мышц.</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 xml:space="preserve"> Раздел 7. </w:t>
      </w:r>
      <w:r w:rsidR="005976D9">
        <w:rPr>
          <w:rFonts w:ascii="Times New Roman" w:hAnsi="Times New Roman" w:cs="Times New Roman"/>
          <w:sz w:val="24"/>
          <w:szCs w:val="24"/>
        </w:rPr>
        <w:t xml:space="preserve">Внутренняя среда организма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Л. Пастера и И. И.Мечникова в области иммунитета.</w:t>
      </w:r>
    </w:p>
    <w:p w:rsidR="000B0ECB" w:rsidRPr="00DD03E5" w:rsidRDefault="000B0ECB" w:rsidP="00555E2E">
      <w:pPr>
        <w:spacing w:line="240" w:lineRule="auto"/>
        <w:rPr>
          <w:rFonts w:ascii="Times New Roman" w:hAnsi="Times New Roman" w:cs="Times New Roman"/>
          <w:sz w:val="24"/>
          <w:szCs w:val="24"/>
          <w:u w:val="single"/>
        </w:rPr>
      </w:pPr>
      <w:r w:rsidRPr="000B0ECB">
        <w:rPr>
          <w:rFonts w:ascii="Times New Roman" w:hAnsi="Times New Roman" w:cs="Times New Roman"/>
          <w:sz w:val="24"/>
          <w:szCs w:val="24"/>
        </w:rPr>
        <w:t>Лабор</w:t>
      </w:r>
      <w:r w:rsidRPr="00DD03E5">
        <w:rPr>
          <w:rFonts w:ascii="Times New Roman" w:hAnsi="Times New Roman" w:cs="Times New Roman"/>
          <w:sz w:val="24"/>
          <w:szCs w:val="24"/>
          <w:u w:val="single"/>
        </w:rPr>
        <w:t>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микроскопического строения крови.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w:t>
      </w:r>
      <w:r w:rsidR="005976D9">
        <w:rPr>
          <w:rFonts w:ascii="Times New Roman" w:hAnsi="Times New Roman" w:cs="Times New Roman"/>
          <w:sz w:val="24"/>
          <w:szCs w:val="24"/>
        </w:rPr>
        <w:t xml:space="preserve">аздел 8. Транспорт веществ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Сердце, его строение и регуляция деятельности. Большой и малый круги кровообращения. Лимфообращение. Движение крови по сосудам. Кровяное давление. Заболевания органов кровообращения, их предупреждение.</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Измерение кровяного давления.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Определение пульса и подсчет числа сердечных сокращений.</w:t>
      </w:r>
    </w:p>
    <w:p w:rsidR="000B0ECB" w:rsidRPr="000B0ECB" w:rsidRDefault="005976D9"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Раздел 9. Дыхание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легких, тканях. Перенос газов эритроцитами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 плазмой крови. Регуляция дыхания. Искусственное дыхание. Голосовой аппарат.</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Определение частоты дыхания.</w:t>
      </w:r>
    </w:p>
    <w:p w:rsidR="000B0ECB" w:rsidRPr="000B0ECB" w:rsidRDefault="009D0147"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Раздел 10. Пищеварение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И. П. Павлова в области пищеварения.</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Воздействие желудочного сока на белки, слюны — на крахмал.</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Определение норм рационального питания.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1</w:t>
      </w:r>
      <w:r w:rsidR="009D0147">
        <w:rPr>
          <w:rFonts w:ascii="Times New Roman" w:hAnsi="Times New Roman" w:cs="Times New Roman"/>
          <w:sz w:val="24"/>
          <w:szCs w:val="24"/>
        </w:rPr>
        <w:t xml:space="preserve">1. Обмен веществ и энергии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Общая характеристика обмена веществ и энергии. Пластический и энергетический обмен, их взаимосвязь. Витамины, их роль в обмене веществ. Гиповитаминоз. Гипервитаминоз.</w:t>
      </w:r>
    </w:p>
    <w:p w:rsidR="000B0ECB" w:rsidRPr="000B0ECB" w:rsidRDefault="009D0147"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Раздел 12. Выделение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Конечные продукты обмена веществ. Органы выделения. Почки, их строение и функции. Образование мочи. Роль кожи в выведении из организма продуктов обмена веществ.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13. Покровы тел</w:t>
      </w:r>
      <w:r w:rsidR="009D0147">
        <w:rPr>
          <w:rFonts w:ascii="Times New Roman" w:hAnsi="Times New Roman" w:cs="Times New Roman"/>
          <w:sz w:val="24"/>
          <w:szCs w:val="24"/>
        </w:rPr>
        <w:t xml:space="preserve">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Строение и функции кожи. Роль кожи в теплорегуляции. Закаливание. Гигиенические требования к одежде, обуви. Заболевания кожи и их предупреждение.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14. Ра</w:t>
      </w:r>
      <w:r w:rsidR="009D0147">
        <w:rPr>
          <w:rFonts w:ascii="Times New Roman" w:hAnsi="Times New Roman" w:cs="Times New Roman"/>
          <w:sz w:val="24"/>
          <w:szCs w:val="24"/>
        </w:rPr>
        <w:t xml:space="preserve">змножение и развитие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15. В</w:t>
      </w:r>
      <w:r w:rsidR="009D0147">
        <w:rPr>
          <w:rFonts w:ascii="Times New Roman" w:hAnsi="Times New Roman" w:cs="Times New Roman"/>
          <w:sz w:val="24"/>
          <w:szCs w:val="24"/>
        </w:rPr>
        <w:t xml:space="preserve">ысшая нервная деятельность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Рефлекс — основа нервной деятельности. Исследования И.М. Сеченова, И. П.Павлова, А. А. Ухтомского, П. К. Анохина.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 xml:space="preserve">  Раздел </w:t>
      </w:r>
      <w:r w:rsidR="009D0147">
        <w:rPr>
          <w:rFonts w:ascii="Times New Roman" w:hAnsi="Times New Roman" w:cs="Times New Roman"/>
          <w:sz w:val="24"/>
          <w:szCs w:val="24"/>
        </w:rPr>
        <w:t xml:space="preserve">16. Человек и его здоровье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Соблюдение санитарно-гигиенических норм и правил здорового образа жизни. Оказание первой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0B0ECB" w:rsidRPr="00DD03E5" w:rsidRDefault="000B0ECB" w:rsidP="00555E2E">
      <w:pPr>
        <w:spacing w:line="240" w:lineRule="auto"/>
        <w:rPr>
          <w:rFonts w:ascii="Times New Roman" w:hAnsi="Times New Roman" w:cs="Times New Roman"/>
          <w:sz w:val="24"/>
          <w:szCs w:val="24"/>
          <w:u w:val="single"/>
        </w:rPr>
      </w:pPr>
      <w:r w:rsidRPr="00DD03E5">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приемов остановки артериального и венозного кровотечений.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Анализ и оценка влияния на здоровье человека факторов окружающей среды.</w:t>
      </w:r>
    </w:p>
    <w:p w:rsidR="000B0ECB" w:rsidRPr="000B0ECB" w:rsidRDefault="002E7CCC"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 Резервное время— 1 ч.__</w:t>
      </w:r>
    </w:p>
    <w:p w:rsidR="000B0ECB" w:rsidRPr="002E7CCC" w:rsidRDefault="000B0ECB" w:rsidP="001A0099">
      <w:pPr>
        <w:spacing w:line="240" w:lineRule="auto"/>
        <w:jc w:val="center"/>
        <w:rPr>
          <w:rFonts w:ascii="Times New Roman" w:hAnsi="Times New Roman" w:cs="Times New Roman"/>
          <w:b/>
          <w:sz w:val="24"/>
          <w:szCs w:val="24"/>
        </w:rPr>
      </w:pPr>
      <w:r w:rsidRPr="002E7CCC">
        <w:rPr>
          <w:rFonts w:ascii="Times New Roman" w:hAnsi="Times New Roman" w:cs="Times New Roman"/>
          <w:b/>
          <w:sz w:val="24"/>
          <w:szCs w:val="24"/>
        </w:rPr>
        <w:t>Биология. О</w:t>
      </w:r>
      <w:r w:rsidR="002E7CCC" w:rsidRPr="002E7CCC">
        <w:rPr>
          <w:rFonts w:ascii="Times New Roman" w:hAnsi="Times New Roman" w:cs="Times New Roman"/>
          <w:b/>
          <w:sz w:val="24"/>
          <w:szCs w:val="24"/>
        </w:rPr>
        <w:t>бщие закономерности. 9 класс (68</w:t>
      </w:r>
      <w:r w:rsidRPr="002E7CCC">
        <w:rPr>
          <w:rFonts w:ascii="Times New Roman" w:hAnsi="Times New Roman" w:cs="Times New Roman"/>
          <w:b/>
          <w:sz w:val="24"/>
          <w:szCs w:val="24"/>
        </w:rPr>
        <w:t xml:space="preserve"> ч</w:t>
      </w:r>
      <w:r w:rsidR="001A0099">
        <w:rPr>
          <w:rFonts w:ascii="Times New Roman" w:hAnsi="Times New Roman" w:cs="Times New Roman"/>
          <w:b/>
          <w:sz w:val="24"/>
          <w:szCs w:val="24"/>
        </w:rPr>
        <w:t>.</w:t>
      </w:r>
      <w:r w:rsidRPr="002E7CCC">
        <w:rPr>
          <w:rFonts w:ascii="Times New Roman" w:hAnsi="Times New Roman" w:cs="Times New Roman"/>
          <w:b/>
          <w:sz w:val="24"/>
          <w:szCs w:val="24"/>
        </w:rPr>
        <w:t>, 2 ч</w:t>
      </w:r>
      <w:r w:rsidR="001A0099">
        <w:rPr>
          <w:rFonts w:ascii="Times New Roman" w:hAnsi="Times New Roman" w:cs="Times New Roman"/>
          <w:b/>
          <w:sz w:val="24"/>
          <w:szCs w:val="24"/>
        </w:rPr>
        <w:t>.</w:t>
      </w:r>
      <w:r w:rsidRPr="002E7CCC">
        <w:rPr>
          <w:rFonts w:ascii="Times New Roman" w:hAnsi="Times New Roman" w:cs="Times New Roman"/>
          <w:b/>
          <w:sz w:val="24"/>
          <w:szCs w:val="24"/>
        </w:rPr>
        <w:t xml:space="preserve"> в неделю)</w:t>
      </w:r>
    </w:p>
    <w:p w:rsidR="000B0ECB" w:rsidRPr="000B0ECB" w:rsidRDefault="00CD4CF7" w:rsidP="00555E2E">
      <w:pPr>
        <w:spacing w:line="240" w:lineRule="auto"/>
        <w:rPr>
          <w:rFonts w:ascii="Times New Roman" w:hAnsi="Times New Roman" w:cs="Times New Roman"/>
          <w:sz w:val="24"/>
          <w:szCs w:val="24"/>
        </w:rPr>
      </w:pPr>
      <w:r>
        <w:rPr>
          <w:rFonts w:ascii="Times New Roman" w:hAnsi="Times New Roman" w:cs="Times New Roman"/>
          <w:sz w:val="24"/>
          <w:szCs w:val="24"/>
        </w:rPr>
        <w:t xml:space="preserve">Введение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 Уровни организации жизни: молекулярно-генетический, клеточный, тканевый, органный, организменный, популяционно-видовой, биогеоценотический и биосферный. Единство химического состава живой материи; основные группы химических элементов и молекул, образующие живое вещество биосферы. Клеточное строение организмов, населяющих Землю. Обмен веществ и саморегуляция в биологических системах. Самовоспроизведение; наследственность и изменчивость как основа существования живой материи.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значение. Дискретность живого вещества и взаимоотношения части и целого в биосистемах. Энергозависимость живых организмов; формы потребления энергии. Царства живой природы; краткая характеристика естественной системы классификации живых организмов. Видовое разнообразие.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Раздел 1. Структурная орг</w:t>
      </w:r>
      <w:r w:rsidR="00CD4CF7">
        <w:rPr>
          <w:rFonts w:ascii="Times New Roman" w:hAnsi="Times New Roman" w:cs="Times New Roman"/>
          <w:sz w:val="24"/>
          <w:szCs w:val="24"/>
        </w:rPr>
        <w:t xml:space="preserve">анизация живых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1.1. ХИМИЧЕСКАЯ ОРГАНИЗАЦИЯ КЛЕ</w:t>
      </w:r>
      <w:r w:rsidR="00CD4CF7">
        <w:rPr>
          <w:rFonts w:ascii="Times New Roman" w:hAnsi="Times New Roman" w:cs="Times New Roman"/>
          <w:sz w:val="24"/>
          <w:szCs w:val="24"/>
        </w:rPr>
        <w:t xml:space="preserve">ТКИ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Элементный состав клетки. Распространенность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w:t>
      </w:r>
      <w:r w:rsidRPr="000B0ECB">
        <w:rPr>
          <w:rFonts w:ascii="Times New Roman" w:hAnsi="Times New Roman" w:cs="Times New Roman"/>
          <w:sz w:val="24"/>
          <w:szCs w:val="24"/>
        </w:rPr>
        <w:lastRenderedPageBreak/>
        <w:t>молекулы живого вещества. Вода; ее химические свойства и биологическая роль.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Органические молекулы. Биологические полимеры — белки; их структурная организация. Функции белковых молекул. Углеводы, их строение и биологическая роль. Жиры — основной структурный компонент клеточных мембран и источник энергии. ДНК—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ее структура и функции. Информационные, транспортные, рибосомальные РНК.</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1.2. ОБМЕН ВЕЩЕСТВ И ПРЕОБ</w:t>
      </w:r>
      <w:r w:rsidR="00CD4CF7">
        <w:rPr>
          <w:rFonts w:ascii="Times New Roman" w:hAnsi="Times New Roman" w:cs="Times New Roman"/>
          <w:sz w:val="24"/>
          <w:szCs w:val="24"/>
        </w:rPr>
        <w:t xml:space="preserve">РАЗОВАНИЕ ЭНЕРГИИ В КЛЕТКЕ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Обмен веществ и преобразование энергии в клетке. Транспорт веществ через клеточную мембрану. Пино- и фагоцитоз. Внутриклеточное пищеварение и накопление энергии; расщепление глюкозы. Биосинтез белков, жиров и углеводов в клетке.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1.3.</w:t>
      </w:r>
      <w:r w:rsidR="00CD4CF7">
        <w:rPr>
          <w:rFonts w:ascii="Times New Roman" w:hAnsi="Times New Roman" w:cs="Times New Roman"/>
          <w:sz w:val="24"/>
          <w:szCs w:val="24"/>
        </w:rPr>
        <w:t xml:space="preserve"> СТРОЕНИЕ И ФУНКЦИИ КЛЕТОК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Прокариотические клетки: форма и размеры. Цитоплазма бактериальной клетки. Организация метаболизма у прокариот. Генетический аппарат бактерий. Спорообразование. Размножение. Место и роль прокариот в биоценозах. Эукариотическая клетка. Цитоплазма эукариотической клетки. Органеллы цитоплазмы, их структура и функции. Цитоскелет. Включения и их роль в метаболизме клеток. Клеточное ядро — центр управления жизнедеятельностью клетки. Структуры клеточного ядра: ядерная оболочка, хроматин (гетерохроматин), ядрышко. Особенности строения растительной клетки. Деление клеток. Клетки в многоклеточном организме. Понятие о дифференцировке клеток многоклеточного организма. Митотический цикл: интерфаза,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редупликация ДНК; митоз, 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 Клеточная теория строения организмов.</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клеток бактерий, растений и животных на готовых микропрепаратах*.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2. Размножение и индивиду</w:t>
      </w:r>
      <w:r w:rsidR="00CD4CF7">
        <w:rPr>
          <w:rFonts w:ascii="Times New Roman" w:hAnsi="Times New Roman" w:cs="Times New Roman"/>
          <w:sz w:val="24"/>
          <w:szCs w:val="24"/>
        </w:rPr>
        <w:t xml:space="preserve">альное развитие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w:t>
      </w:r>
      <w:r w:rsidR="00CD4CF7">
        <w:rPr>
          <w:rFonts w:ascii="Times New Roman" w:hAnsi="Times New Roman" w:cs="Times New Roman"/>
          <w:sz w:val="24"/>
          <w:szCs w:val="24"/>
        </w:rPr>
        <w:t xml:space="preserve">.1. РАЗМНОЖЕНИЕ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2.2. ИНДИВИДУАЛЬНОЕ РАЗВИ</w:t>
      </w:r>
      <w:r w:rsidR="00CD4CF7">
        <w:rPr>
          <w:rFonts w:ascii="Times New Roman" w:hAnsi="Times New Roman" w:cs="Times New Roman"/>
          <w:sz w:val="24"/>
          <w:szCs w:val="24"/>
        </w:rPr>
        <w:t xml:space="preserve">ТИЕ ОРГАНИЗМОВ (ОНТОГЕНЕЗ)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Эмбриональный период развития. Основные закономерности дробления; образование однослойного зародыша — бластулы. Гаструляция; закономерности образования двуслойного зародыша—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Рост определенный и неопределенный.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3. Наследственность </w:t>
      </w:r>
      <w:r w:rsidR="00CD4CF7">
        <w:rPr>
          <w:rFonts w:ascii="Times New Roman" w:hAnsi="Times New Roman" w:cs="Times New Roman"/>
          <w:sz w:val="24"/>
          <w:szCs w:val="24"/>
        </w:rPr>
        <w:t xml:space="preserve">и изменчивость 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3.1. ЗАКОНОМЕРНОСТИ НАСЛ</w:t>
      </w:r>
      <w:r w:rsidR="00CD4CF7">
        <w:rPr>
          <w:rFonts w:ascii="Times New Roman" w:hAnsi="Times New Roman" w:cs="Times New Roman"/>
          <w:sz w:val="24"/>
          <w:szCs w:val="24"/>
        </w:rPr>
        <w:t xml:space="preserve">ЕДОВАНИЯ ПРИЗНАКОВ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Открытие Г. Менделем закономерностей наследования признаков. Гибридологический метод изучения наследственности. Моногибридное и полигибридное скрещивание. Законы Менделя. Независимое и сцепленное наследование. Генетическое определение пола. Генотип как целостная система. Взаимодействие генов в определении признаков.</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Решение генетических задач и составление родословных.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3.2. З</w:t>
      </w:r>
      <w:r w:rsidR="00CD4CF7">
        <w:rPr>
          <w:rFonts w:ascii="Times New Roman" w:hAnsi="Times New Roman" w:cs="Times New Roman"/>
          <w:sz w:val="24"/>
          <w:szCs w:val="24"/>
        </w:rPr>
        <w:t xml:space="preserve">АКОНОМЕРНОСТИ ИЗМЕНЧИВОСТИ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Основные формы изменчивости. Генотипическая изменчивость. Мутации. Значение мутаций для практики сельского хозяйства и биотехнологии. Комбинативная изменчивость. Эволюционное значение комбинативной изменчивости. Фенотипическая, или модификационная, изменчивость. Роль условий внешней среды в развитии и проявлении признаков и свойств.</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Построение вариационной кривой (размеры листьев растений, антропометрические данные учащихся).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3.3. СЕЛЕКЦИЯ РАСТЕНИЙ, </w:t>
      </w:r>
      <w:r w:rsidR="00CD4CF7">
        <w:rPr>
          <w:rFonts w:ascii="Times New Roman" w:hAnsi="Times New Roman" w:cs="Times New Roman"/>
          <w:sz w:val="24"/>
          <w:szCs w:val="24"/>
        </w:rPr>
        <w:t xml:space="preserve">ЖИВОТНЫХ И МИКРООРГАНИЗМОВ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Раздел 4. Эвол</w:t>
      </w:r>
      <w:r w:rsidR="008E5BAD">
        <w:rPr>
          <w:rFonts w:ascii="Times New Roman" w:hAnsi="Times New Roman" w:cs="Times New Roman"/>
          <w:sz w:val="24"/>
          <w:szCs w:val="24"/>
        </w:rPr>
        <w:t xml:space="preserve">юция живого мира на Земле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4.1. РАЗВИТИЕ БИОЛОГИИ В ДОДАРВИНОВ</w:t>
      </w:r>
      <w:r w:rsidR="008E5BAD">
        <w:rPr>
          <w:rFonts w:ascii="Times New Roman" w:hAnsi="Times New Roman" w:cs="Times New Roman"/>
          <w:sz w:val="24"/>
          <w:szCs w:val="24"/>
        </w:rPr>
        <w:t xml:space="preserve">СКИЙ ПЕРИОД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Развитие биологии в додарвиновский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Эволюционная теория Ж. Б. Ламарка.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Тема 4.2. ТЕОРИЯ Ч. ДАРВИНА О ПРОИСХОЖДЕНИИ ВИДОВ </w:t>
      </w:r>
      <w:r w:rsidR="008E5BAD">
        <w:rPr>
          <w:rFonts w:ascii="Times New Roman" w:hAnsi="Times New Roman" w:cs="Times New Roman"/>
          <w:sz w:val="24"/>
          <w:szCs w:val="24"/>
        </w:rPr>
        <w:t xml:space="preserve">ПУТЕМ ЕСТЕСТВЕННОГО ОТБОРА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0B0ECB" w:rsidRPr="000B0ECB" w:rsidRDefault="000B0ECB" w:rsidP="00744C95">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4.3. СОВРЕМЕННЫЕ ПРЕДСТАВЛЕНИЯ ОБ ЭВОЛЮЦИИ.</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МИК</w:t>
      </w:r>
      <w:r w:rsidR="008E5BAD">
        <w:rPr>
          <w:rFonts w:ascii="Times New Roman" w:hAnsi="Times New Roman" w:cs="Times New Roman"/>
          <w:sz w:val="24"/>
          <w:szCs w:val="24"/>
        </w:rPr>
        <w:t xml:space="preserve">РОЭВОЛЮЦИЯ И МАКРОЭВОЛЮЦИЯ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Вид как генетически изолированная система; репродуктивная изоляция и ее механизмы. Популяционная структура вида; экологические и генетические характеристики популяций. Популяция— элементарная эволюционная единица. Пути и скорость видообразования; географическое и экологическое видообразование. Главные направления эволюционного процесса. Ароморфоз, идиоадаптация, общая дегенерация.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приспособленности организмов к среде обитания*.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изменчивости, критериев вида, результатов искусственного отбора на сортах культурных растений*.</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4.4. ПРИСПОСОБЛЕННОСТЬ ОРГАНИЗМОВ К УСЛОВИЯМ</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ВНЕШНЕЙ СРЕДЫ КАК РЕЗУЛЬТАТ ЭВОЛЮЦИИ (2 ч)</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Биологический прогресс и биологический регресс. Приспособительные особенности строения. Покровительственная окраска покровов тела: скрывающая окраска (однотонная, двутоновая, расчленяющая и др.); предостерегающая окраска. Мимикрия. Приспособительное поведение животных. Забота о потомстве. Физиологические адаптации. Относительность приспособленности.</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Обсуждение на моделях роли приспособительного поведения животных.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Тема 4.5. ВО</w:t>
      </w:r>
      <w:r w:rsidR="008E5BAD">
        <w:rPr>
          <w:rFonts w:ascii="Times New Roman" w:hAnsi="Times New Roman" w:cs="Times New Roman"/>
          <w:sz w:val="24"/>
          <w:szCs w:val="24"/>
        </w:rPr>
        <w:t xml:space="preserve">ЗНИКНОВЕНИЕ ЖИЗНИ НА ЗЕМЛЕ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Органический мир как результат эволюции. Возникновение и развитие жизни на Земле. Химический, предбиологический (теория академика А. И. Опарина), биоогический и социальный этапы развития живой материи. Филогенетические связи в живой природе; естественная классификация живых организмов.</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4.</w:t>
      </w:r>
      <w:r w:rsidR="008E5BAD">
        <w:rPr>
          <w:rFonts w:ascii="Times New Roman" w:hAnsi="Times New Roman" w:cs="Times New Roman"/>
          <w:sz w:val="24"/>
          <w:szCs w:val="24"/>
        </w:rPr>
        <w:t xml:space="preserve">6. РАЗВИТИЕ ЖИЗНИ НА ЗЕМЛЕ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 Развитие жизни на Земле в палеозойскую эру. Появление и эволюция сухопутных растений. Папоротники, семенные папоротники, голосеменные растения. Возникновение позвоночных: рыбы, земноводные, пресмыкающиеся. 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 Происхождение человека. Место человека в живой природе. Систематическое положение вида Homo sapiens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Homo sapiens; человеческие расы; расообразование; единство происхождения рас. Антинаучная сущность расизма.</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Раздел 5. Взаимоотношения организм</w:t>
      </w:r>
      <w:r w:rsidR="008E5BAD">
        <w:rPr>
          <w:rFonts w:ascii="Times New Roman" w:hAnsi="Times New Roman" w:cs="Times New Roman"/>
          <w:sz w:val="24"/>
          <w:szCs w:val="24"/>
        </w:rPr>
        <w:t xml:space="preserve">а и среды. Основы экологии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Тема 5.1. БИОСФЕ</w:t>
      </w:r>
      <w:r w:rsidR="008E5BAD">
        <w:rPr>
          <w:rFonts w:ascii="Times New Roman" w:hAnsi="Times New Roman" w:cs="Times New Roman"/>
          <w:sz w:val="24"/>
          <w:szCs w:val="24"/>
        </w:rPr>
        <w:t xml:space="preserve">РА, ЕЕ СТРУКТУРА И ФУНКЦИИ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Биосфера — живая оболочка планеты. Структура биосферы. Компоненты биосферы: живое вещество, видовой состав, разнообразие и вклад в биомассу. Биокосное и косное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вещество биосферы (В. И. Вернадский). Круговорот веществ в природе. Естественные сообщества живых организмов. Биогеоценозы. Компоненты биогеоценозов: продуценты,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lastRenderedPageBreak/>
        <w:t>консументы, редуценты. Биоценозы: видовое разнообразие, плотность популяций, биомасса. Абиотические факторы среды. Роль температуры, освещенности,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Экологические пирамиды: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нейтрализм.</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Составление схем передачи веществ и энергии (цепей питания)*.</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Изучение и описание экосистемы своей местности, выявление типов взаимодействия разных видов в данной экосистеме*.</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Те</w:t>
      </w:r>
      <w:r w:rsidR="008E5BAD">
        <w:rPr>
          <w:rFonts w:ascii="Times New Roman" w:hAnsi="Times New Roman" w:cs="Times New Roman"/>
          <w:sz w:val="24"/>
          <w:szCs w:val="24"/>
        </w:rPr>
        <w:t xml:space="preserve">ма 5.2. БИОСФЕРА И ЧЕЛОВЕК </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Природные ресурсы и их использование. Антропогенные факторы воздействия на биоценозы (роль человека в природе); последствия хозяйственной деятельности человека. Проблемы рационального природопользования, охраны природы: защита от загрязнений, сохранение эталонов и памятников природы, обеспечение природными ресурсами населения планеты.</w:t>
      </w:r>
    </w:p>
    <w:p w:rsidR="000B0ECB" w:rsidRPr="006B71D7" w:rsidRDefault="000B0ECB" w:rsidP="00555E2E">
      <w:pPr>
        <w:spacing w:line="240" w:lineRule="auto"/>
        <w:rPr>
          <w:rFonts w:ascii="Times New Roman" w:hAnsi="Times New Roman" w:cs="Times New Roman"/>
          <w:sz w:val="24"/>
          <w:szCs w:val="24"/>
          <w:u w:val="single"/>
        </w:rPr>
      </w:pPr>
      <w:r w:rsidRPr="006B71D7">
        <w:rPr>
          <w:rFonts w:ascii="Times New Roman" w:hAnsi="Times New Roman" w:cs="Times New Roman"/>
          <w:sz w:val="24"/>
          <w:szCs w:val="24"/>
          <w:u w:val="single"/>
        </w:rPr>
        <w:t>Лабораторные и практические работы</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Анализ и оценка последствий деятельности человека в экосистемах*.</w:t>
      </w:r>
    </w:p>
    <w:p w:rsidR="000B0ECB" w:rsidRPr="000B0ECB" w:rsidRDefault="000B0ECB" w:rsidP="00555E2E">
      <w:pPr>
        <w:spacing w:line="240" w:lineRule="auto"/>
        <w:rPr>
          <w:rFonts w:ascii="Times New Roman" w:hAnsi="Times New Roman" w:cs="Times New Roman"/>
          <w:sz w:val="24"/>
          <w:szCs w:val="24"/>
        </w:rPr>
      </w:pPr>
      <w:r w:rsidRPr="000B0ECB">
        <w:rPr>
          <w:rFonts w:ascii="Times New Roman" w:hAnsi="Times New Roman" w:cs="Times New Roman"/>
          <w:sz w:val="24"/>
          <w:szCs w:val="24"/>
        </w:rPr>
        <w:t xml:space="preserve">  Резервное время— 8 ч</w:t>
      </w:r>
    </w:p>
    <w:p w:rsidR="003E7553" w:rsidRPr="00A40CFF" w:rsidRDefault="003E7553" w:rsidP="00555E2E">
      <w:pPr>
        <w:pStyle w:val="a3"/>
        <w:spacing w:line="240" w:lineRule="auto"/>
        <w:ind w:left="1080"/>
        <w:jc w:val="center"/>
        <w:rPr>
          <w:rFonts w:ascii="Times New Roman" w:hAnsi="Times New Roman" w:cs="Times New Roman"/>
          <w:b/>
          <w:sz w:val="24"/>
          <w:szCs w:val="24"/>
        </w:rPr>
      </w:pPr>
      <w:r>
        <w:rPr>
          <w:rFonts w:ascii="Times New Roman" w:hAnsi="Times New Roman" w:cs="Times New Roman"/>
          <w:b/>
          <w:sz w:val="24"/>
          <w:szCs w:val="24"/>
          <w:lang w:val="en-US"/>
        </w:rPr>
        <w:t>III</w:t>
      </w:r>
      <w:r w:rsidRPr="003E7553">
        <w:rPr>
          <w:rFonts w:ascii="Times New Roman" w:hAnsi="Times New Roman" w:cs="Times New Roman"/>
          <w:b/>
          <w:sz w:val="24"/>
          <w:szCs w:val="24"/>
        </w:rPr>
        <w:t xml:space="preserve">. </w:t>
      </w:r>
      <w:r>
        <w:rPr>
          <w:rFonts w:ascii="Times New Roman" w:hAnsi="Times New Roman" w:cs="Times New Roman"/>
          <w:b/>
          <w:sz w:val="24"/>
          <w:szCs w:val="24"/>
        </w:rPr>
        <w:t>Планируемые предметные результаты освоения учебного предмета</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 xml:space="preserve">Деятельность образовательного учреждения в обучении биологии должна быть направлена на достижение обучающимися следующих  </w:t>
      </w:r>
      <w:r w:rsidRPr="00A53282">
        <w:rPr>
          <w:rFonts w:ascii="Times New Roman" w:hAnsi="Times New Roman" w:cs="Times New Roman"/>
          <w:sz w:val="24"/>
          <w:szCs w:val="24"/>
          <w:u w:val="single"/>
        </w:rPr>
        <w:t>личностных результатов:</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0B0ECB">
        <w:rPr>
          <w:rFonts w:ascii="Times New Roman" w:hAnsi="Times New Roman" w:cs="Times New Roman"/>
          <w:sz w:val="24"/>
          <w:szCs w:val="24"/>
        </w:rPr>
        <w:t>знание основных принципов и правил отношения к живой природе, основ     здорового образа жизни и здоровьесберегающих технологий;</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0B0ECB">
        <w:rPr>
          <w:rFonts w:ascii="Times New Roman" w:hAnsi="Times New Roman" w:cs="Times New Roman"/>
          <w:sz w:val="24"/>
          <w:szCs w:val="24"/>
        </w:rPr>
        <w:t>реализация установок здорового образа жизни;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0B0ECB">
        <w:rPr>
          <w:rFonts w:ascii="Times New Roman" w:hAnsi="Times New Roman" w:cs="Times New Roman"/>
          <w:sz w:val="24"/>
          <w:szCs w:val="24"/>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3E7553" w:rsidRPr="000B0ECB" w:rsidRDefault="003E7553" w:rsidP="00555E2E">
      <w:pPr>
        <w:spacing w:line="240" w:lineRule="auto"/>
        <w:jc w:val="both"/>
        <w:rPr>
          <w:rFonts w:ascii="Times New Roman" w:hAnsi="Times New Roman" w:cs="Times New Roman"/>
          <w:sz w:val="24"/>
          <w:szCs w:val="24"/>
        </w:rPr>
      </w:pPr>
      <w:r w:rsidRPr="00A53282">
        <w:rPr>
          <w:rFonts w:ascii="Times New Roman" w:hAnsi="Times New Roman" w:cs="Times New Roman"/>
          <w:sz w:val="24"/>
          <w:szCs w:val="24"/>
          <w:u w:val="single"/>
        </w:rPr>
        <w:lastRenderedPageBreak/>
        <w:t>Метапредметными</w:t>
      </w:r>
      <w:r w:rsidRPr="000B0ECB">
        <w:rPr>
          <w:rFonts w:ascii="Times New Roman" w:hAnsi="Times New Roman" w:cs="Times New Roman"/>
          <w:sz w:val="24"/>
          <w:szCs w:val="24"/>
        </w:rPr>
        <w:t xml:space="preserve"> результатами освоения выпускниками основной школы программы по биологии являются:</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0B0ECB">
        <w:rPr>
          <w:rFonts w:ascii="Times New Roman" w:hAnsi="Times New Roman" w:cs="Times New Roman"/>
          <w:sz w:val="24"/>
          <w:szCs w:val="24"/>
        </w:rPr>
        <w:t>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0B0ECB">
        <w:rPr>
          <w:rFonts w:ascii="Times New Roman" w:hAnsi="Times New Roman" w:cs="Times New Roman"/>
          <w:sz w:val="24"/>
          <w:szCs w:val="24"/>
        </w:rPr>
        <w:t>умение организовывать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0B0ECB">
        <w:rPr>
          <w:rFonts w:ascii="Times New Roman" w:hAnsi="Times New Roman" w:cs="Times New Roman"/>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0B0ECB">
        <w:rPr>
          <w:rFonts w:ascii="Times New Roman" w:hAnsi="Times New Roman" w:cs="Times New Roman"/>
          <w:sz w:val="24"/>
          <w:szCs w:val="24"/>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Предметными результатами освоения выпускниками основной школы программы по биологии являются:</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Pr="000B0ECB">
        <w:rPr>
          <w:rFonts w:ascii="Times New Roman" w:hAnsi="Times New Roman" w:cs="Times New Roman"/>
          <w:sz w:val="24"/>
          <w:szCs w:val="24"/>
        </w:rPr>
        <w:t>В познавательной (интеллектуальной) сфере:</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классификация – определение принадлежности биологических объектов к определенной систематической группе;</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B0ECB">
        <w:rPr>
          <w:rFonts w:ascii="Times New Roman" w:hAnsi="Times New Roman" w:cs="Times New Roman"/>
          <w:sz w:val="24"/>
          <w:szCs w:val="24"/>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разных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сравнение биологических объектов и процессов, умение делать выводы и умозаключения на основе сравнения;</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2.  В ценностно-ориентационной сфере:</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знание  основных правил поведения в природе и основ здорового образа жизни;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анализ и оценка  последствий деятельности человека в природе, влияния факторов риска на здоровье человека.</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3.  В сфере трудовой деятельности: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знание и соблюдение правил работы в кабинете биологии;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соблюдение правил работы с биологическими приборами и инструментами (препаровальные иглы, скальпели, лупы, микроскопы).</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4. В сфере физической деятельности:</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B0ECB">
        <w:rPr>
          <w:rFonts w:ascii="Times New Roman" w:hAnsi="Times New Roman" w:cs="Times New Roman"/>
          <w:sz w:val="24"/>
          <w:szCs w:val="24"/>
        </w:rPr>
        <w:t>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rsidR="003E7553" w:rsidRPr="000B0ECB" w:rsidRDefault="003E7553" w:rsidP="00555E2E">
      <w:pPr>
        <w:spacing w:line="240" w:lineRule="auto"/>
        <w:jc w:val="both"/>
        <w:rPr>
          <w:rFonts w:ascii="Times New Roman" w:hAnsi="Times New Roman" w:cs="Times New Roman"/>
          <w:sz w:val="24"/>
          <w:szCs w:val="24"/>
        </w:rPr>
      </w:pPr>
      <w:r w:rsidRPr="000B0ECB">
        <w:rPr>
          <w:rFonts w:ascii="Times New Roman" w:hAnsi="Times New Roman" w:cs="Times New Roman"/>
          <w:sz w:val="24"/>
          <w:szCs w:val="24"/>
        </w:rPr>
        <w:t>5. В эстетической сфере:</w:t>
      </w:r>
    </w:p>
    <w:p w:rsidR="003E7553" w:rsidRPr="000B0ECB" w:rsidRDefault="003E7553" w:rsidP="00555E2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B0ECB">
        <w:rPr>
          <w:rFonts w:ascii="Times New Roman" w:hAnsi="Times New Roman" w:cs="Times New Roman"/>
          <w:sz w:val="24"/>
          <w:szCs w:val="24"/>
        </w:rPr>
        <w:t>овладение умением оценивать с эстетической точк</w:t>
      </w:r>
      <w:r>
        <w:rPr>
          <w:rFonts w:ascii="Times New Roman" w:hAnsi="Times New Roman" w:cs="Times New Roman"/>
          <w:sz w:val="24"/>
          <w:szCs w:val="24"/>
        </w:rPr>
        <w:t>и зрения объекты живой природы.</w:t>
      </w:r>
    </w:p>
    <w:p w:rsidR="000830A3" w:rsidRPr="005B0102" w:rsidRDefault="000830A3" w:rsidP="00555E2E">
      <w:pPr>
        <w:autoSpaceDN w:val="0"/>
        <w:spacing w:after="0" w:line="240" w:lineRule="auto"/>
        <w:ind w:left="284"/>
        <w:jc w:val="both"/>
        <w:rPr>
          <w:rFonts w:ascii="Times New Roman" w:hAnsi="Times New Roman"/>
          <w:color w:val="000000"/>
          <w:sz w:val="24"/>
          <w:szCs w:val="24"/>
        </w:rPr>
      </w:pPr>
    </w:p>
    <w:p w:rsidR="000830A3" w:rsidRPr="00A56788" w:rsidRDefault="000830A3" w:rsidP="00555E2E">
      <w:pPr>
        <w:numPr>
          <w:ilvl w:val="0"/>
          <w:numId w:val="3"/>
        </w:numPr>
        <w:spacing w:after="0" w:line="240" w:lineRule="auto"/>
        <w:jc w:val="center"/>
        <w:rPr>
          <w:rFonts w:ascii="Times New Roman" w:eastAsia="Times New Roman" w:hAnsi="Times New Roman"/>
          <w:b/>
          <w:bCs/>
          <w:smallCaps/>
          <w:color w:val="000000"/>
          <w:sz w:val="24"/>
          <w:szCs w:val="24"/>
          <w:lang w:val="en-US" w:eastAsia="ru-RU"/>
        </w:rPr>
      </w:pPr>
      <w:r>
        <w:rPr>
          <w:rFonts w:ascii="Times New Roman" w:eastAsia="Times New Roman" w:hAnsi="Times New Roman"/>
          <w:b/>
          <w:bCs/>
          <w:smallCaps/>
          <w:color w:val="000000"/>
          <w:sz w:val="24"/>
          <w:szCs w:val="24"/>
          <w:lang w:eastAsia="ru-RU"/>
        </w:rPr>
        <w:t xml:space="preserve">Календарно – тематическое плпнирование (Приложение № 1 – </w:t>
      </w:r>
      <w:r>
        <w:rPr>
          <w:rFonts w:ascii="Times New Roman" w:eastAsia="Times New Roman" w:hAnsi="Times New Roman"/>
          <w:b/>
          <w:bCs/>
          <w:smallCaps/>
          <w:color w:val="000000"/>
          <w:sz w:val="24"/>
          <w:szCs w:val="24"/>
          <w:lang w:val="en-US" w:eastAsia="ru-RU"/>
        </w:rPr>
        <w:t>5</w:t>
      </w:r>
      <w:r>
        <w:rPr>
          <w:rFonts w:ascii="Times New Roman" w:eastAsia="Times New Roman" w:hAnsi="Times New Roman"/>
          <w:b/>
          <w:bCs/>
          <w:smallCaps/>
          <w:color w:val="000000"/>
          <w:sz w:val="24"/>
          <w:szCs w:val="24"/>
          <w:lang w:eastAsia="ru-RU"/>
        </w:rPr>
        <w:t>)</w:t>
      </w:r>
    </w:p>
    <w:p w:rsidR="003E7553" w:rsidRPr="000B0ECB" w:rsidRDefault="003E7553" w:rsidP="00555E2E">
      <w:pPr>
        <w:spacing w:line="240" w:lineRule="auto"/>
        <w:rPr>
          <w:rFonts w:ascii="Times New Roman" w:hAnsi="Times New Roman" w:cs="Times New Roman"/>
          <w:sz w:val="24"/>
          <w:szCs w:val="24"/>
        </w:rPr>
      </w:pPr>
    </w:p>
    <w:sectPr w:rsidR="003E7553" w:rsidRPr="000B0ECB" w:rsidSect="000B0ECB">
      <w:headerReference w:type="default" r:id="rId8"/>
      <w:footerReference w:type="default" r:id="rId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EF6" w:rsidRDefault="000E4EF6" w:rsidP="005353B8">
      <w:pPr>
        <w:spacing w:after="0" w:line="240" w:lineRule="auto"/>
      </w:pPr>
      <w:r>
        <w:separator/>
      </w:r>
    </w:p>
  </w:endnote>
  <w:endnote w:type="continuationSeparator" w:id="0">
    <w:p w:rsidR="000E4EF6" w:rsidRDefault="000E4EF6" w:rsidP="0053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167743"/>
      <w:docPartObj>
        <w:docPartGallery w:val="Page Numbers (Bottom of Page)"/>
        <w:docPartUnique/>
      </w:docPartObj>
    </w:sdtPr>
    <w:sdtEndPr/>
    <w:sdtContent>
      <w:p w:rsidR="00996E7E" w:rsidRDefault="000E4EF6">
        <w:pPr>
          <w:pStyle w:val="a6"/>
          <w:jc w:val="right"/>
        </w:pPr>
        <w:r>
          <w:fldChar w:fldCharType="begin"/>
        </w:r>
        <w:r>
          <w:instrText>PAGE   \* MERGEFORMAT</w:instrText>
        </w:r>
        <w:r>
          <w:fldChar w:fldCharType="separate"/>
        </w:r>
        <w:r w:rsidR="00F07A80">
          <w:rPr>
            <w:noProof/>
          </w:rPr>
          <w:t>1</w:t>
        </w:r>
        <w:r>
          <w:rPr>
            <w:noProof/>
          </w:rPr>
          <w:fldChar w:fldCharType="end"/>
        </w:r>
      </w:p>
    </w:sdtContent>
  </w:sdt>
  <w:p w:rsidR="00996E7E" w:rsidRDefault="00996E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EF6" w:rsidRDefault="000E4EF6" w:rsidP="005353B8">
      <w:pPr>
        <w:spacing w:after="0" w:line="240" w:lineRule="auto"/>
      </w:pPr>
      <w:r>
        <w:separator/>
      </w:r>
    </w:p>
  </w:footnote>
  <w:footnote w:type="continuationSeparator" w:id="0">
    <w:p w:rsidR="000E4EF6" w:rsidRDefault="000E4EF6" w:rsidP="005353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7E" w:rsidRDefault="00996E7E">
    <w:pPr>
      <w:pStyle w:val="a4"/>
    </w:pPr>
    <w:r>
      <w:ptab w:relativeTo="margin" w:alignment="center" w:leader="none"/>
    </w:r>
    <w:r>
      <w:t xml:space="preserve">Оробинская Галина Петровна </w:t>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24CBC"/>
    <w:multiLevelType w:val="hybridMultilevel"/>
    <w:tmpl w:val="4E1CF310"/>
    <w:lvl w:ilvl="0" w:tplc="D27C73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CB3F57"/>
    <w:multiLevelType w:val="hybridMultilevel"/>
    <w:tmpl w:val="4E1CF310"/>
    <w:lvl w:ilvl="0" w:tplc="D27C73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E211561"/>
    <w:multiLevelType w:val="hybridMultilevel"/>
    <w:tmpl w:val="15B87216"/>
    <w:lvl w:ilvl="0" w:tplc="838E8802">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ECB"/>
    <w:rsid w:val="00003DD6"/>
    <w:rsid w:val="00016D26"/>
    <w:rsid w:val="000830A3"/>
    <w:rsid w:val="000B0ECB"/>
    <w:rsid w:val="000D1B51"/>
    <w:rsid w:val="000E4EF6"/>
    <w:rsid w:val="0010384A"/>
    <w:rsid w:val="00121ECD"/>
    <w:rsid w:val="001A0099"/>
    <w:rsid w:val="001E2DAF"/>
    <w:rsid w:val="001E7586"/>
    <w:rsid w:val="0024216C"/>
    <w:rsid w:val="00244DA0"/>
    <w:rsid w:val="00261924"/>
    <w:rsid w:val="002654DA"/>
    <w:rsid w:val="002A108E"/>
    <w:rsid w:val="002E03E4"/>
    <w:rsid w:val="002E281D"/>
    <w:rsid w:val="002E7CCC"/>
    <w:rsid w:val="003048DD"/>
    <w:rsid w:val="00352737"/>
    <w:rsid w:val="003E7553"/>
    <w:rsid w:val="0044396C"/>
    <w:rsid w:val="0044635E"/>
    <w:rsid w:val="0045733A"/>
    <w:rsid w:val="00476317"/>
    <w:rsid w:val="004B6EB7"/>
    <w:rsid w:val="00524D92"/>
    <w:rsid w:val="005353B8"/>
    <w:rsid w:val="00555E2E"/>
    <w:rsid w:val="005812AB"/>
    <w:rsid w:val="0059288E"/>
    <w:rsid w:val="005976D9"/>
    <w:rsid w:val="005A2F40"/>
    <w:rsid w:val="005B1EAF"/>
    <w:rsid w:val="0065429C"/>
    <w:rsid w:val="00675FAB"/>
    <w:rsid w:val="006B71D7"/>
    <w:rsid w:val="006F43B2"/>
    <w:rsid w:val="006F7A0A"/>
    <w:rsid w:val="007055E8"/>
    <w:rsid w:val="00706C3A"/>
    <w:rsid w:val="007250FE"/>
    <w:rsid w:val="00742875"/>
    <w:rsid w:val="00744C95"/>
    <w:rsid w:val="00793CD1"/>
    <w:rsid w:val="00846C27"/>
    <w:rsid w:val="008509D6"/>
    <w:rsid w:val="00883FE9"/>
    <w:rsid w:val="0089705E"/>
    <w:rsid w:val="008E5BAD"/>
    <w:rsid w:val="009119A1"/>
    <w:rsid w:val="00933AAC"/>
    <w:rsid w:val="009858FC"/>
    <w:rsid w:val="00996E7E"/>
    <w:rsid w:val="009C75D9"/>
    <w:rsid w:val="009D0147"/>
    <w:rsid w:val="009D5941"/>
    <w:rsid w:val="00A40CFF"/>
    <w:rsid w:val="00A41BD4"/>
    <w:rsid w:val="00A42ACC"/>
    <w:rsid w:val="00A53282"/>
    <w:rsid w:val="00A83CD9"/>
    <w:rsid w:val="00B032B0"/>
    <w:rsid w:val="00B50A53"/>
    <w:rsid w:val="00B6548A"/>
    <w:rsid w:val="00BB1524"/>
    <w:rsid w:val="00BB7EA4"/>
    <w:rsid w:val="00BE6014"/>
    <w:rsid w:val="00C253B1"/>
    <w:rsid w:val="00CD4CF7"/>
    <w:rsid w:val="00DA35EB"/>
    <w:rsid w:val="00DD03E5"/>
    <w:rsid w:val="00E577A5"/>
    <w:rsid w:val="00ED6CF2"/>
    <w:rsid w:val="00F07A80"/>
    <w:rsid w:val="00F5391E"/>
    <w:rsid w:val="00FC2CCB"/>
    <w:rsid w:val="00FF0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5D9"/>
    <w:pPr>
      <w:ind w:left="720"/>
      <w:contextualSpacing/>
    </w:pPr>
  </w:style>
  <w:style w:type="paragraph" w:styleId="a4">
    <w:name w:val="header"/>
    <w:basedOn w:val="a"/>
    <w:link w:val="a5"/>
    <w:uiPriority w:val="99"/>
    <w:unhideWhenUsed/>
    <w:rsid w:val="005353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353B8"/>
  </w:style>
  <w:style w:type="paragraph" w:styleId="a6">
    <w:name w:val="footer"/>
    <w:basedOn w:val="a"/>
    <w:link w:val="a7"/>
    <w:uiPriority w:val="99"/>
    <w:unhideWhenUsed/>
    <w:rsid w:val="005353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353B8"/>
  </w:style>
  <w:style w:type="paragraph" w:styleId="a8">
    <w:name w:val="Balloon Text"/>
    <w:basedOn w:val="a"/>
    <w:link w:val="a9"/>
    <w:uiPriority w:val="99"/>
    <w:semiHidden/>
    <w:unhideWhenUsed/>
    <w:rsid w:val="005353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3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5D9"/>
    <w:pPr>
      <w:ind w:left="720"/>
      <w:contextualSpacing/>
    </w:pPr>
  </w:style>
  <w:style w:type="paragraph" w:styleId="a4">
    <w:name w:val="header"/>
    <w:basedOn w:val="a"/>
    <w:link w:val="a5"/>
    <w:uiPriority w:val="99"/>
    <w:unhideWhenUsed/>
    <w:rsid w:val="005353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353B8"/>
  </w:style>
  <w:style w:type="paragraph" w:styleId="a6">
    <w:name w:val="footer"/>
    <w:basedOn w:val="a"/>
    <w:link w:val="a7"/>
    <w:uiPriority w:val="99"/>
    <w:unhideWhenUsed/>
    <w:rsid w:val="005353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353B8"/>
  </w:style>
  <w:style w:type="paragraph" w:styleId="a8">
    <w:name w:val="Balloon Text"/>
    <w:basedOn w:val="a"/>
    <w:link w:val="a9"/>
    <w:uiPriority w:val="99"/>
    <w:semiHidden/>
    <w:unhideWhenUsed/>
    <w:rsid w:val="005353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3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6822</Words>
  <Characters>38888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Galina</cp:lastModifiedBy>
  <cp:revision>2</cp:revision>
  <dcterms:created xsi:type="dcterms:W3CDTF">2023-10-02T11:12:00Z</dcterms:created>
  <dcterms:modified xsi:type="dcterms:W3CDTF">2023-10-02T11:12:00Z</dcterms:modified>
</cp:coreProperties>
</file>