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EB" w:rsidRDefault="005A70EB" w:rsidP="005A70E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E27318" w:rsidRPr="0081042E" w:rsidRDefault="00E27318" w:rsidP="00E27318">
      <w:pPr>
        <w:spacing w:after="0" w:line="408" w:lineRule="auto"/>
        <w:ind w:left="120"/>
        <w:jc w:val="center"/>
      </w:pPr>
      <w:r w:rsidRPr="0081042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7318" w:rsidRPr="0081042E" w:rsidRDefault="00E27318" w:rsidP="00E27318">
      <w:pPr>
        <w:spacing w:after="0" w:line="408" w:lineRule="auto"/>
        <w:ind w:left="120"/>
        <w:jc w:val="center"/>
      </w:pPr>
      <w:r w:rsidRPr="0081042E">
        <w:rPr>
          <w:rFonts w:ascii="Times New Roman" w:hAnsi="Times New Roman"/>
          <w:b/>
          <w:color w:val="000000"/>
          <w:sz w:val="28"/>
        </w:rPr>
        <w:t>‌</w:t>
      </w:r>
      <w:bookmarkStart w:id="0" w:name="377026ad-1b08-49d8-82c8-2523f1c36cc2"/>
      <w:r w:rsidRPr="0081042E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</w:t>
      </w:r>
      <w:bookmarkEnd w:id="0"/>
      <w:r w:rsidRPr="0081042E">
        <w:rPr>
          <w:rFonts w:ascii="Times New Roman" w:hAnsi="Times New Roman"/>
          <w:b/>
          <w:color w:val="000000"/>
          <w:sz w:val="28"/>
        </w:rPr>
        <w:t xml:space="preserve">Белгородской области </w:t>
      </w:r>
    </w:p>
    <w:p w:rsidR="00E27318" w:rsidRPr="0081042E" w:rsidRDefault="00E27318" w:rsidP="00E273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1042E">
        <w:rPr>
          <w:rFonts w:ascii="Times New Roman" w:hAnsi="Times New Roman"/>
          <w:b/>
          <w:color w:val="000000"/>
          <w:sz w:val="28"/>
        </w:rPr>
        <w:t>‌Алексеевского городского округа</w:t>
      </w:r>
    </w:p>
    <w:p w:rsidR="00E27318" w:rsidRPr="0081042E" w:rsidRDefault="00E27318" w:rsidP="00E27318">
      <w:pPr>
        <w:spacing w:after="0" w:line="408" w:lineRule="auto"/>
        <w:ind w:left="120"/>
        <w:jc w:val="center"/>
      </w:pPr>
      <w:r w:rsidRPr="0081042E">
        <w:rPr>
          <w:rFonts w:ascii="Times New Roman" w:hAnsi="Times New Roman"/>
          <w:b/>
          <w:color w:val="000000"/>
          <w:sz w:val="28"/>
        </w:rPr>
        <w:t>МБОУ «Мухоудеровская СОШ»</w:t>
      </w:r>
    </w:p>
    <w:p w:rsidR="00E27318" w:rsidRPr="0081042E" w:rsidRDefault="00E27318" w:rsidP="00E27318">
      <w:pPr>
        <w:spacing w:after="0"/>
        <w:ind w:left="120"/>
      </w:pPr>
    </w:p>
    <w:p w:rsidR="00E27318" w:rsidRPr="0081042E" w:rsidRDefault="00E27318" w:rsidP="00E27318">
      <w:pPr>
        <w:spacing w:after="0"/>
        <w:ind w:left="120"/>
      </w:pPr>
    </w:p>
    <w:tbl>
      <w:tblPr>
        <w:tblpPr w:leftFromText="180" w:rightFromText="180" w:bottomFromText="200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678"/>
        <w:gridCol w:w="2108"/>
        <w:gridCol w:w="2107"/>
        <w:gridCol w:w="2678"/>
      </w:tblGrid>
      <w:tr w:rsidR="00E27318" w:rsidTr="00D312C4">
        <w:tc>
          <w:tcPr>
            <w:tcW w:w="2678" w:type="dxa"/>
          </w:tcPr>
          <w:p w:rsidR="00E27318" w:rsidRDefault="00E27318" w:rsidP="00D312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Руководителем естественно-математического цикла</w:t>
            </w: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Оробинская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</w:tcPr>
          <w:p w:rsidR="00E27318" w:rsidRDefault="00E27318" w:rsidP="00D312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заседании педагогического совета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07" w:type="dxa"/>
          </w:tcPr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СОГЛАСОВАНО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Заместителем директора </w:t>
            </w: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 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Лихотина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«01»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</w:tcPr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. директора МБОУ</w:t>
            </w:r>
          </w:p>
          <w:p w:rsidR="00E27318" w:rsidRDefault="00E27318" w:rsidP="00D312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«Мухоудеровская СОШ»</w:t>
            </w: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Дегальцева</w:t>
            </w:r>
            <w:proofErr w:type="spellEnd"/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№155 от «01»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  2023г.</w:t>
            </w:r>
          </w:p>
          <w:p w:rsidR="00E27318" w:rsidRDefault="00E27318" w:rsidP="00D312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7318" w:rsidRDefault="00E27318" w:rsidP="00D312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E34BA" w:rsidRDefault="001E34BA" w:rsidP="005A70EB">
      <w:pPr>
        <w:tabs>
          <w:tab w:val="left" w:pos="9288"/>
        </w:tabs>
        <w:rPr>
          <w:rFonts w:ascii="Times New Roman" w:hAnsi="Times New Roman"/>
          <w:sz w:val="28"/>
          <w:szCs w:val="28"/>
        </w:rPr>
      </w:pPr>
    </w:p>
    <w:p w:rsidR="004C2084" w:rsidRDefault="004C2084" w:rsidP="004C2084">
      <w:pPr>
        <w:rPr>
          <w:lang w:eastAsia="en-US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sz w:val="24"/>
          <w:szCs w:val="24"/>
        </w:rPr>
      </w:pPr>
    </w:p>
    <w:p w:rsidR="004C2084" w:rsidRPr="00EF37BD" w:rsidRDefault="004C2084" w:rsidP="004C2084">
      <w:pPr>
        <w:ind w:left="-567" w:right="-426"/>
        <w:rPr>
          <w:rFonts w:ascii="Times New Roman" w:hAnsi="Times New Roman" w:cs="Times New Roman"/>
          <w:sz w:val="28"/>
          <w:szCs w:val="28"/>
        </w:rPr>
      </w:pPr>
    </w:p>
    <w:p w:rsidR="00E27318" w:rsidRDefault="00E27318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318" w:rsidRDefault="00E27318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318" w:rsidRDefault="00E27318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на уровень основного общего образования /</w:t>
      </w:r>
      <w:r w:rsidR="00E27318">
        <w:rPr>
          <w:rFonts w:ascii="Times New Roman" w:hAnsi="Times New Roman" w:cs="Times New Roman"/>
          <w:b/>
          <w:sz w:val="28"/>
          <w:szCs w:val="28"/>
        </w:rPr>
        <w:t>8</w:t>
      </w:r>
      <w:r w:rsidRPr="00EF37BD">
        <w:rPr>
          <w:rFonts w:ascii="Times New Roman" w:hAnsi="Times New Roman" w:cs="Times New Roman"/>
          <w:b/>
          <w:sz w:val="28"/>
          <w:szCs w:val="28"/>
        </w:rPr>
        <w:t xml:space="preserve">-9 классы/ </w:t>
      </w:r>
    </w:p>
    <w:p w:rsidR="004C2084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A73D81" w:rsidRPr="00EF37BD" w:rsidRDefault="00A73D81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(алгебра/геометрия)</w:t>
      </w: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4C2084" w:rsidRPr="00EF37BD" w:rsidRDefault="004C2084" w:rsidP="004C2084">
      <w:pPr>
        <w:ind w:left="-567" w:right="-426"/>
        <w:rPr>
          <w:rFonts w:ascii="Times New Roman" w:hAnsi="Times New Roman" w:cs="Times New Roman"/>
          <w:b/>
          <w:sz w:val="28"/>
          <w:szCs w:val="28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Составители: Ткачук Е.Н., учитель математики</w:t>
      </w:r>
    </w:p>
    <w:p w:rsidR="001E34BA" w:rsidRPr="004C2084" w:rsidRDefault="004C2084" w:rsidP="004C2084">
      <w:pPr>
        <w:ind w:left="1134" w:firstLine="1134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Pr="004C2084">
        <w:rPr>
          <w:rFonts w:ascii="Times New Roman" w:hAnsi="Times New Roman"/>
          <w:b/>
          <w:sz w:val="24"/>
          <w:szCs w:val="24"/>
        </w:rPr>
        <w:t>Гуженко Т.Н. учитель математики</w:t>
      </w:r>
    </w:p>
    <w:p w:rsidR="001E34BA" w:rsidRPr="001E34BA" w:rsidRDefault="001E34BA" w:rsidP="001E34BA">
      <w:pPr>
        <w:rPr>
          <w:rFonts w:ascii="Times New Roman" w:hAnsi="Times New Roman"/>
          <w:sz w:val="28"/>
          <w:szCs w:val="28"/>
        </w:rPr>
      </w:pPr>
    </w:p>
    <w:p w:rsidR="005A70EB" w:rsidRPr="001E34BA" w:rsidRDefault="005A70EB" w:rsidP="001E34BA">
      <w:pPr>
        <w:jc w:val="center"/>
        <w:rPr>
          <w:rFonts w:ascii="Times New Roman" w:hAnsi="Times New Roman"/>
          <w:sz w:val="28"/>
          <w:szCs w:val="28"/>
        </w:rPr>
      </w:pPr>
    </w:p>
    <w:p w:rsidR="005A70EB" w:rsidRPr="00D6610E" w:rsidRDefault="005A70EB" w:rsidP="00D6610E">
      <w:pPr>
        <w:pStyle w:val="a4"/>
        <w:pageBreakBefore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610E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5A70EB" w:rsidRDefault="000F6324" w:rsidP="005A70E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образовательных организациях Белгородской области с 1 сентября 2016 года математика изучается как предмет «Математика». </w:t>
      </w:r>
      <w:r w:rsidR="005A70EB" w:rsidRPr="00612240">
        <w:rPr>
          <w:rFonts w:ascii="Times New Roman" w:hAnsi="Times New Roman"/>
          <w:sz w:val="24"/>
          <w:szCs w:val="24"/>
        </w:rPr>
        <w:t xml:space="preserve">Рабочая программа учебного </w:t>
      </w:r>
      <w:r w:rsidR="005F1F8D" w:rsidRPr="00612240">
        <w:rPr>
          <w:rFonts w:ascii="Times New Roman" w:hAnsi="Times New Roman"/>
          <w:sz w:val="24"/>
          <w:szCs w:val="24"/>
        </w:rPr>
        <w:t xml:space="preserve">курса </w:t>
      </w:r>
      <w:r w:rsidR="005F1F8D">
        <w:rPr>
          <w:rFonts w:ascii="Times New Roman" w:hAnsi="Times New Roman"/>
          <w:sz w:val="24"/>
          <w:szCs w:val="24"/>
        </w:rPr>
        <w:t>«Математика</w:t>
      </w:r>
      <w:r w:rsidR="00274F42">
        <w:rPr>
          <w:rFonts w:ascii="Times New Roman" w:hAnsi="Times New Roman"/>
          <w:sz w:val="24"/>
          <w:szCs w:val="24"/>
        </w:rPr>
        <w:t xml:space="preserve">» </w:t>
      </w:r>
      <w:r w:rsidR="005A70EB" w:rsidRPr="00612240">
        <w:rPr>
          <w:rFonts w:ascii="Times New Roman" w:hAnsi="Times New Roman"/>
          <w:sz w:val="24"/>
          <w:szCs w:val="24"/>
        </w:rPr>
        <w:t xml:space="preserve">для </w:t>
      </w:r>
      <w:r w:rsidR="00D427B6">
        <w:rPr>
          <w:rFonts w:ascii="Times New Roman" w:hAnsi="Times New Roman"/>
          <w:sz w:val="24"/>
          <w:szCs w:val="24"/>
        </w:rPr>
        <w:t>7-9</w:t>
      </w:r>
      <w:r w:rsidR="005A70EB" w:rsidRPr="00612240">
        <w:rPr>
          <w:rFonts w:ascii="Times New Roman" w:hAnsi="Times New Roman"/>
          <w:sz w:val="24"/>
          <w:szCs w:val="24"/>
        </w:rPr>
        <w:t xml:space="preserve"> класс</w:t>
      </w:r>
      <w:r w:rsidR="00D427B6">
        <w:rPr>
          <w:rFonts w:ascii="Times New Roman" w:hAnsi="Times New Roman"/>
          <w:sz w:val="24"/>
          <w:szCs w:val="24"/>
        </w:rPr>
        <w:t>ов</w:t>
      </w:r>
      <w:r w:rsidR="00274F42">
        <w:rPr>
          <w:rFonts w:ascii="Times New Roman" w:hAnsi="Times New Roman"/>
          <w:sz w:val="24"/>
          <w:szCs w:val="24"/>
        </w:rPr>
        <w:t xml:space="preserve"> (алгебра, геометрия)</w:t>
      </w:r>
      <w:r w:rsidR="005A70EB" w:rsidRPr="00612240">
        <w:rPr>
          <w:rFonts w:ascii="Times New Roman" w:hAnsi="Times New Roman"/>
          <w:sz w:val="24"/>
          <w:szCs w:val="24"/>
        </w:rPr>
        <w:t xml:space="preserve"> составлена в соответствии с федеральным компонентом Государственного стандарта среднего (полного) общего образования на основе Примерной программы основного общего образования по математике «Сборник нормативных документов. Математика»/ составители Э.Д. Днепров, А.Г. А</w:t>
      </w:r>
      <w:r w:rsidR="00274F42">
        <w:rPr>
          <w:rFonts w:ascii="Times New Roman" w:hAnsi="Times New Roman"/>
          <w:sz w:val="24"/>
          <w:szCs w:val="24"/>
        </w:rPr>
        <w:t xml:space="preserve">ркадьев — М.: Дрофа, 2007 </w:t>
      </w:r>
      <w:r w:rsidR="005F1F8D">
        <w:rPr>
          <w:rFonts w:ascii="Times New Roman" w:hAnsi="Times New Roman"/>
          <w:sz w:val="24"/>
          <w:szCs w:val="24"/>
        </w:rPr>
        <w:t>год,</w:t>
      </w:r>
      <w:r w:rsidR="00274F42">
        <w:rPr>
          <w:rFonts w:ascii="Times New Roman" w:hAnsi="Times New Roman"/>
          <w:sz w:val="24"/>
          <w:szCs w:val="24"/>
        </w:rPr>
        <w:t xml:space="preserve"> </w:t>
      </w:r>
      <w:r w:rsidR="005A70EB" w:rsidRPr="00612240">
        <w:rPr>
          <w:rFonts w:ascii="Times New Roman" w:hAnsi="Times New Roman"/>
          <w:sz w:val="24"/>
          <w:szCs w:val="24"/>
        </w:rPr>
        <w:t xml:space="preserve">программы </w:t>
      </w:r>
      <w:r w:rsidR="00D427B6">
        <w:rPr>
          <w:rFonts w:ascii="Times New Roman" w:hAnsi="Times New Roman"/>
          <w:sz w:val="24"/>
          <w:szCs w:val="24"/>
        </w:rPr>
        <w:t xml:space="preserve">общеобразовательных учреждений </w:t>
      </w:r>
      <w:r w:rsidR="005A70EB" w:rsidRPr="00612240">
        <w:rPr>
          <w:rFonts w:ascii="Times New Roman" w:hAnsi="Times New Roman"/>
          <w:sz w:val="24"/>
          <w:szCs w:val="24"/>
        </w:rPr>
        <w:t>«</w:t>
      </w:r>
      <w:r w:rsidR="00D427B6">
        <w:rPr>
          <w:rFonts w:ascii="Times New Roman" w:hAnsi="Times New Roman"/>
          <w:sz w:val="24"/>
          <w:szCs w:val="24"/>
        </w:rPr>
        <w:t>Алгебра</w:t>
      </w:r>
      <w:r w:rsidR="00274F42">
        <w:rPr>
          <w:rFonts w:ascii="Times New Roman" w:hAnsi="Times New Roman"/>
          <w:sz w:val="24"/>
          <w:szCs w:val="24"/>
        </w:rPr>
        <w:t>.</w:t>
      </w:r>
      <w:r w:rsidR="00D427B6">
        <w:rPr>
          <w:rFonts w:ascii="Times New Roman" w:hAnsi="Times New Roman"/>
          <w:sz w:val="24"/>
          <w:szCs w:val="24"/>
        </w:rPr>
        <w:t xml:space="preserve"> 7-9</w:t>
      </w:r>
      <w:r w:rsidR="005A70EB" w:rsidRPr="00612240">
        <w:rPr>
          <w:rFonts w:ascii="Times New Roman" w:hAnsi="Times New Roman"/>
          <w:sz w:val="24"/>
          <w:szCs w:val="24"/>
        </w:rPr>
        <w:t xml:space="preserve"> класс</w:t>
      </w:r>
      <w:r w:rsidR="00D427B6">
        <w:rPr>
          <w:rFonts w:ascii="Times New Roman" w:hAnsi="Times New Roman"/>
          <w:sz w:val="24"/>
          <w:szCs w:val="24"/>
        </w:rPr>
        <w:t>ы</w:t>
      </w:r>
      <w:r w:rsidR="005A70EB" w:rsidRPr="00612240">
        <w:rPr>
          <w:rFonts w:ascii="Times New Roman" w:hAnsi="Times New Roman"/>
          <w:sz w:val="24"/>
          <w:szCs w:val="24"/>
        </w:rPr>
        <w:t xml:space="preserve">», </w:t>
      </w:r>
      <w:r w:rsidR="005F1F8D" w:rsidRPr="00612240">
        <w:rPr>
          <w:rFonts w:ascii="Times New Roman" w:hAnsi="Times New Roman"/>
          <w:sz w:val="24"/>
          <w:szCs w:val="24"/>
        </w:rPr>
        <w:t>составитель Т.А.</w:t>
      </w:r>
      <w:r w:rsidR="00D427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7B6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="005A70EB" w:rsidRPr="00612240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="005A70EB" w:rsidRPr="00612240">
        <w:rPr>
          <w:rFonts w:ascii="Times New Roman" w:hAnsi="Times New Roman"/>
          <w:sz w:val="24"/>
          <w:szCs w:val="24"/>
        </w:rPr>
        <w:t>М.</w:t>
      </w:r>
      <w:proofErr w:type="gramEnd"/>
      <w:r w:rsidR="005A70EB" w:rsidRPr="00612240">
        <w:rPr>
          <w:rFonts w:ascii="Times New Roman" w:hAnsi="Times New Roman"/>
          <w:sz w:val="24"/>
          <w:szCs w:val="24"/>
        </w:rPr>
        <w:t xml:space="preserve">: </w:t>
      </w:r>
      <w:r w:rsidR="00D427B6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, 2014</w:t>
      </w:r>
      <w:r w:rsidR="00274F42">
        <w:rPr>
          <w:rFonts w:ascii="Times New Roman" w:hAnsi="Times New Roman"/>
          <w:sz w:val="24"/>
          <w:szCs w:val="24"/>
        </w:rPr>
        <w:t xml:space="preserve"> год </w:t>
      </w:r>
      <w:r w:rsidR="005F1F8D">
        <w:rPr>
          <w:rFonts w:ascii="Times New Roman" w:hAnsi="Times New Roman"/>
          <w:sz w:val="24"/>
          <w:szCs w:val="24"/>
        </w:rPr>
        <w:t>и</w:t>
      </w:r>
      <w:r w:rsidR="005F1F8D" w:rsidRPr="00274F42">
        <w:rPr>
          <w:rFonts w:ascii="Times New Roman" w:hAnsi="Times New Roman"/>
          <w:sz w:val="24"/>
          <w:szCs w:val="24"/>
        </w:rPr>
        <w:t xml:space="preserve"> </w:t>
      </w:r>
      <w:r w:rsidR="005F1F8D" w:rsidRPr="005648AA">
        <w:rPr>
          <w:rFonts w:ascii="Times New Roman" w:hAnsi="Times New Roman"/>
          <w:sz w:val="24"/>
          <w:szCs w:val="24"/>
        </w:rPr>
        <w:t>программы</w:t>
      </w:r>
      <w:r w:rsidR="00274F42" w:rsidRPr="005648AA">
        <w:rPr>
          <w:rFonts w:ascii="Times New Roman" w:hAnsi="Times New Roman"/>
          <w:sz w:val="24"/>
          <w:szCs w:val="24"/>
        </w:rPr>
        <w:t xml:space="preserve"> общеобраз</w:t>
      </w:r>
      <w:r w:rsidR="00274F42">
        <w:rPr>
          <w:rFonts w:ascii="Times New Roman" w:hAnsi="Times New Roman"/>
          <w:sz w:val="24"/>
          <w:szCs w:val="24"/>
        </w:rPr>
        <w:t>овательных учреждений «Геометрия.</w:t>
      </w:r>
      <w:r w:rsidR="00274F42" w:rsidRPr="005648AA">
        <w:rPr>
          <w:rFonts w:ascii="Times New Roman" w:hAnsi="Times New Roman"/>
          <w:sz w:val="24"/>
          <w:szCs w:val="24"/>
        </w:rPr>
        <w:t xml:space="preserve"> 7-9 класс», </w:t>
      </w:r>
      <w:r w:rsidR="005F1F8D" w:rsidRPr="005648AA">
        <w:rPr>
          <w:rFonts w:ascii="Times New Roman" w:hAnsi="Times New Roman"/>
          <w:sz w:val="24"/>
          <w:szCs w:val="24"/>
        </w:rPr>
        <w:t xml:space="preserve">составитель </w:t>
      </w:r>
      <w:proofErr w:type="spellStart"/>
      <w:r w:rsidR="005F1F8D" w:rsidRPr="005648AA">
        <w:rPr>
          <w:rFonts w:ascii="Times New Roman" w:hAnsi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Т.А. — М.: Просвещение, 2014</w:t>
      </w:r>
      <w:r w:rsidR="00274F42" w:rsidRPr="005648AA">
        <w:rPr>
          <w:rFonts w:ascii="Times New Roman" w:hAnsi="Times New Roman"/>
          <w:sz w:val="24"/>
          <w:szCs w:val="24"/>
        </w:rPr>
        <w:t xml:space="preserve"> год.</w:t>
      </w:r>
      <w:r w:rsidR="005A70EB" w:rsidRPr="00612240">
        <w:rPr>
          <w:rFonts w:ascii="Times New Roman" w:hAnsi="Times New Roman"/>
          <w:sz w:val="24"/>
          <w:szCs w:val="24"/>
        </w:rPr>
        <w:t xml:space="preserve"> При составлении программы учтены рекомендации инструктивно-методического письма «О преподавании</w:t>
      </w:r>
      <w:r w:rsidR="00342F24">
        <w:rPr>
          <w:rFonts w:ascii="Times New Roman" w:hAnsi="Times New Roman"/>
          <w:sz w:val="24"/>
          <w:szCs w:val="24"/>
        </w:rPr>
        <w:t xml:space="preserve"> предмета «</w:t>
      </w:r>
      <w:r w:rsidR="005F1F8D">
        <w:rPr>
          <w:rFonts w:ascii="Times New Roman" w:hAnsi="Times New Roman"/>
          <w:sz w:val="24"/>
          <w:szCs w:val="24"/>
        </w:rPr>
        <w:t>Математика» в</w:t>
      </w:r>
      <w:r w:rsidR="005A70EB" w:rsidRPr="00612240">
        <w:rPr>
          <w:rFonts w:ascii="Times New Roman" w:hAnsi="Times New Roman"/>
          <w:sz w:val="24"/>
          <w:szCs w:val="24"/>
        </w:rPr>
        <w:t xml:space="preserve"> общеобразовательных учреждениях Белгородской области».</w:t>
      </w:r>
    </w:p>
    <w:p w:rsidR="008C612F" w:rsidRPr="00612240" w:rsidRDefault="008C612F" w:rsidP="008C612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612F" w:rsidRPr="008C612F" w:rsidRDefault="008C612F" w:rsidP="008C61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12F">
        <w:rPr>
          <w:rFonts w:ascii="Times New Roman" w:hAnsi="Times New Roman" w:cs="Times New Roman"/>
          <w:b/>
          <w:i/>
          <w:sz w:val="24"/>
          <w:szCs w:val="24"/>
        </w:rPr>
        <w:t>Цели изучения</w:t>
      </w:r>
      <w:r w:rsidR="003202B1">
        <w:rPr>
          <w:rFonts w:ascii="Times New Roman" w:hAnsi="Times New Roman" w:cs="Times New Roman"/>
          <w:b/>
          <w:i/>
          <w:sz w:val="24"/>
          <w:szCs w:val="24"/>
        </w:rPr>
        <w:t xml:space="preserve"> математики</w:t>
      </w:r>
      <w:r w:rsidRPr="008C612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овладение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8C612F">
        <w:rPr>
          <w:rFonts w:ascii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C612F" w:rsidRPr="003202B1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</w:t>
      </w:r>
      <w:r w:rsidR="0069057E">
        <w:rPr>
          <w:rFonts w:ascii="Times New Roman" w:hAnsi="Times New Roman" w:cs="Times New Roman"/>
          <w:sz w:val="24"/>
          <w:szCs w:val="24"/>
        </w:rPr>
        <w:t>изучения курса,</w:t>
      </w:r>
      <w:r w:rsidRPr="008C612F">
        <w:rPr>
          <w:rFonts w:ascii="Times New Roman" w:hAnsi="Times New Roman" w:cs="Times New Roman"/>
          <w:sz w:val="24"/>
          <w:szCs w:val="24"/>
        </w:rPr>
        <w:t xml:space="preserve"> учащиеся овладевают приёмами вычислений на калькуляторе.</w:t>
      </w:r>
    </w:p>
    <w:p w:rsidR="001E3B21" w:rsidRPr="005648AA" w:rsidRDefault="001E3B21" w:rsidP="00624F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Учебно-методический компле</w:t>
      </w:r>
      <w:proofErr w:type="gramStart"/>
      <w:r>
        <w:rPr>
          <w:rFonts w:ascii="Times New Roman" w:hAnsi="Times New Roman"/>
          <w:sz w:val="24"/>
          <w:szCs w:val="24"/>
        </w:rPr>
        <w:t>кт вкл</w:t>
      </w:r>
      <w:proofErr w:type="gramEnd"/>
      <w:r>
        <w:rPr>
          <w:rFonts w:ascii="Times New Roman" w:hAnsi="Times New Roman"/>
          <w:sz w:val="24"/>
          <w:szCs w:val="24"/>
        </w:rPr>
        <w:t>ючает в себя</w:t>
      </w:r>
    </w:p>
    <w:p w:rsidR="003202B1" w:rsidRPr="003202B1" w:rsidRDefault="003202B1" w:rsidP="003202B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202B1">
        <w:rPr>
          <w:rFonts w:ascii="Times New Roman" w:hAnsi="Times New Roman"/>
          <w:b/>
          <w:sz w:val="24"/>
          <w:szCs w:val="24"/>
          <w:u w:val="single"/>
        </w:rPr>
        <w:t>Геометрия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Геометрия.7-9 классы: учебник для общеобразовательных учреждений/ Л. 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>, В. Ф. Бутузов, С. Б. Кадо</w:t>
      </w:r>
      <w:r w:rsidR="005F1F8D">
        <w:rPr>
          <w:rFonts w:ascii="Times New Roman" w:hAnsi="Times New Roman"/>
          <w:sz w:val="24"/>
          <w:szCs w:val="24"/>
        </w:rPr>
        <w:t xml:space="preserve">мцев и др. </w:t>
      </w:r>
      <w:r w:rsidR="00EF37BD">
        <w:rPr>
          <w:rFonts w:ascii="Times New Roman" w:hAnsi="Times New Roman"/>
          <w:sz w:val="24"/>
          <w:szCs w:val="24"/>
        </w:rPr>
        <w:t>М.: Просвещение</w:t>
      </w:r>
      <w:r w:rsidR="005F1F8D">
        <w:rPr>
          <w:rFonts w:ascii="Times New Roman" w:hAnsi="Times New Roman"/>
          <w:sz w:val="24"/>
          <w:szCs w:val="24"/>
        </w:rPr>
        <w:t>, 2018</w:t>
      </w:r>
      <w:r>
        <w:rPr>
          <w:rFonts w:ascii="Times New Roman" w:hAnsi="Times New Roman"/>
          <w:sz w:val="24"/>
          <w:szCs w:val="24"/>
        </w:rPr>
        <w:t xml:space="preserve">. – 384с. 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Зив Б. Г., </w:t>
      </w:r>
      <w:proofErr w:type="spellStart"/>
      <w:r>
        <w:rPr>
          <w:rFonts w:ascii="Times New Roman" w:hAnsi="Times New Roman"/>
          <w:sz w:val="24"/>
          <w:szCs w:val="24"/>
        </w:rPr>
        <w:t>Мейлер</w:t>
      </w:r>
      <w:proofErr w:type="spellEnd"/>
      <w:r>
        <w:rPr>
          <w:rFonts w:ascii="Times New Roman" w:hAnsi="Times New Roman"/>
          <w:sz w:val="24"/>
          <w:szCs w:val="24"/>
        </w:rPr>
        <w:t xml:space="preserve"> В. М. Дидактические материалы по геометрии для 7 класса/ Б.Г. Зив, В. М.</w:t>
      </w:r>
      <w:r w:rsidR="005F1F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37BD">
        <w:rPr>
          <w:rFonts w:ascii="Times New Roman" w:hAnsi="Times New Roman"/>
          <w:sz w:val="24"/>
          <w:szCs w:val="24"/>
        </w:rPr>
        <w:t>Мейлер</w:t>
      </w:r>
      <w:proofErr w:type="spellEnd"/>
      <w:r w:rsidR="005F1F8D">
        <w:rPr>
          <w:rFonts w:ascii="Times New Roman" w:hAnsi="Times New Roman"/>
          <w:sz w:val="24"/>
          <w:szCs w:val="24"/>
        </w:rPr>
        <w:t>.-М.: Просвещение, 2016</w:t>
      </w:r>
      <w:r>
        <w:rPr>
          <w:rFonts w:ascii="Times New Roman" w:hAnsi="Times New Roman"/>
          <w:sz w:val="24"/>
          <w:szCs w:val="24"/>
        </w:rPr>
        <w:t xml:space="preserve">.-128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3202B1" w:rsidRDefault="00EF37BD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202B1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8 класса/</w:t>
      </w:r>
      <w:r w:rsidR="005F1F8D">
        <w:rPr>
          <w:rFonts w:ascii="Times New Roman" w:hAnsi="Times New Roman"/>
          <w:sz w:val="24"/>
          <w:szCs w:val="24"/>
        </w:rPr>
        <w:t xml:space="preserve"> Б.Г. </w:t>
      </w:r>
      <w:r>
        <w:rPr>
          <w:rFonts w:ascii="Times New Roman" w:hAnsi="Times New Roman"/>
          <w:sz w:val="24"/>
          <w:szCs w:val="24"/>
        </w:rPr>
        <w:t xml:space="preserve">Зив.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="005F1F8D">
        <w:rPr>
          <w:rFonts w:ascii="Times New Roman" w:hAnsi="Times New Roman"/>
          <w:sz w:val="24"/>
          <w:szCs w:val="24"/>
        </w:rPr>
        <w:t>М</w:t>
      </w:r>
      <w:proofErr w:type="gramEnd"/>
      <w:r w:rsidR="005F1F8D">
        <w:rPr>
          <w:rFonts w:ascii="Times New Roman" w:hAnsi="Times New Roman"/>
          <w:sz w:val="24"/>
          <w:szCs w:val="24"/>
        </w:rPr>
        <w:t xml:space="preserve">.: Просвещение, </w:t>
      </w:r>
      <w:r>
        <w:rPr>
          <w:rFonts w:ascii="Times New Roman" w:hAnsi="Times New Roman"/>
          <w:sz w:val="24"/>
          <w:szCs w:val="24"/>
        </w:rPr>
        <w:t>2016. -</w:t>
      </w:r>
      <w:r w:rsidR="003202B1">
        <w:rPr>
          <w:rFonts w:ascii="Times New Roman" w:hAnsi="Times New Roman"/>
          <w:sz w:val="24"/>
          <w:szCs w:val="24"/>
        </w:rPr>
        <w:t>159 с.</w:t>
      </w:r>
    </w:p>
    <w:p w:rsidR="003202B1" w:rsidRDefault="00EF37BD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202B1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9 класса/</w:t>
      </w:r>
      <w:r w:rsidR="005F1F8D">
        <w:rPr>
          <w:rFonts w:ascii="Times New Roman" w:hAnsi="Times New Roman"/>
          <w:sz w:val="24"/>
          <w:szCs w:val="24"/>
        </w:rPr>
        <w:t xml:space="preserve"> Б.Г. </w:t>
      </w:r>
      <w:r>
        <w:rPr>
          <w:rFonts w:ascii="Times New Roman" w:hAnsi="Times New Roman"/>
          <w:sz w:val="24"/>
          <w:szCs w:val="24"/>
        </w:rPr>
        <w:t xml:space="preserve">Зив.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="005F1F8D">
        <w:rPr>
          <w:rFonts w:ascii="Times New Roman" w:hAnsi="Times New Roman"/>
          <w:sz w:val="24"/>
          <w:szCs w:val="24"/>
        </w:rPr>
        <w:t>М</w:t>
      </w:r>
      <w:proofErr w:type="gramEnd"/>
      <w:r w:rsidR="005F1F8D">
        <w:rPr>
          <w:rFonts w:ascii="Times New Roman" w:hAnsi="Times New Roman"/>
          <w:sz w:val="24"/>
          <w:szCs w:val="24"/>
        </w:rPr>
        <w:t xml:space="preserve">.: Просвещение, </w:t>
      </w:r>
      <w:r>
        <w:rPr>
          <w:rFonts w:ascii="Times New Roman" w:hAnsi="Times New Roman"/>
          <w:sz w:val="24"/>
          <w:szCs w:val="24"/>
        </w:rPr>
        <w:t>2017. -</w:t>
      </w:r>
      <w:r w:rsidR="003202B1">
        <w:rPr>
          <w:rFonts w:ascii="Times New Roman" w:hAnsi="Times New Roman"/>
          <w:sz w:val="24"/>
          <w:szCs w:val="24"/>
        </w:rPr>
        <w:t>126 с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F37BD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7 класс / Л. С. </w:t>
      </w:r>
      <w:proofErr w:type="spellStart"/>
      <w:r w:rsidR="0069057E">
        <w:rPr>
          <w:rFonts w:ascii="Times New Roman" w:hAnsi="Times New Roman"/>
          <w:sz w:val="24"/>
          <w:szCs w:val="24"/>
        </w:rPr>
        <w:t>Атанасян</w:t>
      </w:r>
      <w:proofErr w:type="spellEnd"/>
      <w:r w:rsidR="006905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 w:rsidR="00EF37BD"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3202B1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</w:t>
      </w:r>
      <w:r w:rsidRPr="001503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8 класс / Л. С. </w:t>
      </w:r>
      <w:proofErr w:type="spellStart"/>
      <w:r w:rsidR="0069057E">
        <w:rPr>
          <w:rFonts w:ascii="Times New Roman" w:hAnsi="Times New Roman"/>
          <w:sz w:val="24"/>
          <w:szCs w:val="24"/>
        </w:rPr>
        <w:t>Атанасян</w:t>
      </w:r>
      <w:proofErr w:type="spellEnd"/>
      <w:r w:rsidR="006905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 w:rsidR="00EF37BD"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EF37BD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</w:t>
      </w:r>
      <w:r w:rsidR="003202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Геометрия: рабочая</w:t>
      </w:r>
      <w:r w:rsidR="003202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тетрадь:</w:t>
      </w:r>
      <w:r w:rsidR="003202B1">
        <w:rPr>
          <w:rFonts w:ascii="Times New Roman" w:hAnsi="Times New Roman"/>
          <w:sz w:val="24"/>
          <w:szCs w:val="24"/>
        </w:rPr>
        <w:t xml:space="preserve"> 9 класс / Л. С. </w:t>
      </w:r>
      <w:proofErr w:type="spellStart"/>
      <w:r w:rsidR="0069057E">
        <w:rPr>
          <w:rFonts w:ascii="Times New Roman" w:hAnsi="Times New Roman"/>
          <w:sz w:val="24"/>
          <w:szCs w:val="24"/>
        </w:rPr>
        <w:t>Атанасян</w:t>
      </w:r>
      <w:proofErr w:type="spellEnd"/>
      <w:r w:rsidR="0069057E">
        <w:rPr>
          <w:rFonts w:ascii="Times New Roman" w:hAnsi="Times New Roman"/>
          <w:sz w:val="24"/>
          <w:szCs w:val="24"/>
        </w:rPr>
        <w:t>,</w:t>
      </w:r>
      <w:r w:rsidR="003202B1"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2017</w:t>
      </w:r>
      <w:r w:rsidR="003202B1"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3202B1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Изучение геометрии в 7 – 9 </w:t>
      </w:r>
      <w:r w:rsidR="00EF37BD">
        <w:rPr>
          <w:rFonts w:ascii="Times New Roman" w:hAnsi="Times New Roman"/>
          <w:sz w:val="24"/>
          <w:szCs w:val="24"/>
        </w:rPr>
        <w:t>классах,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к </w:t>
      </w:r>
      <w:r w:rsidR="00EF37BD">
        <w:rPr>
          <w:rFonts w:ascii="Times New Roman" w:hAnsi="Times New Roman"/>
          <w:sz w:val="24"/>
          <w:szCs w:val="24"/>
        </w:rPr>
        <w:t>учебнику: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Книга для учителя </w:t>
      </w:r>
      <w:r w:rsidR="00EF37BD">
        <w:rPr>
          <w:rFonts w:ascii="Times New Roman" w:hAnsi="Times New Roman"/>
          <w:sz w:val="24"/>
          <w:szCs w:val="24"/>
        </w:rPr>
        <w:t>(Л.</w:t>
      </w:r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 xml:space="preserve">, В. Ф. Бутузов, </w:t>
      </w:r>
      <w:r w:rsidR="00EF37BD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2003 г.</w:t>
      </w:r>
      <w:proofErr w:type="gramEnd"/>
    </w:p>
    <w:p w:rsidR="00327A81" w:rsidRPr="00274F42" w:rsidRDefault="00327A81" w:rsidP="00327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274F42" w:rsidRPr="00274F42">
        <w:rPr>
          <w:b/>
          <w:sz w:val="24"/>
          <w:szCs w:val="24"/>
          <w:u w:val="single"/>
        </w:rPr>
        <w:t>Алгебра</w:t>
      </w:r>
      <w:r w:rsidRPr="00274F42">
        <w:rPr>
          <w:rFonts w:ascii="Times New Roman" w:hAnsi="Times New Roman"/>
          <w:sz w:val="24"/>
          <w:szCs w:val="24"/>
        </w:rPr>
        <w:t xml:space="preserve"> </w:t>
      </w:r>
    </w:p>
    <w:p w:rsidR="00327A81" w:rsidRPr="00423F7B" w:rsidRDefault="00327A81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7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для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. учреждений/ [Ю.Н. Макарычев, Н.Г.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, К.И.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, С.Б. Суворова]; под редакцией С.А. </w:t>
      </w:r>
      <w:proofErr w:type="spellStart"/>
      <w:r w:rsidR="00EF37BD" w:rsidRPr="00423F7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EF37BD" w:rsidRPr="00423F7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F37BD" w:rsidRPr="00423F7B">
        <w:rPr>
          <w:rFonts w:ascii="Times New Roman" w:hAnsi="Times New Roman" w:cs="Times New Roman"/>
          <w:sz w:val="24"/>
          <w:szCs w:val="24"/>
        </w:rPr>
        <w:t>-</w:t>
      </w:r>
      <w:r w:rsidRPr="00423F7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23F7B">
        <w:rPr>
          <w:rFonts w:ascii="Times New Roman" w:hAnsi="Times New Roman" w:cs="Times New Roman"/>
          <w:sz w:val="24"/>
          <w:szCs w:val="24"/>
        </w:rPr>
        <w:t>.: 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7</w:t>
      </w:r>
      <w:r w:rsidRPr="00423F7B">
        <w:rPr>
          <w:rFonts w:ascii="Times New Roman" w:hAnsi="Times New Roman" w:cs="Times New Roman"/>
          <w:sz w:val="24"/>
          <w:szCs w:val="24"/>
        </w:rPr>
        <w:t xml:space="preserve"> г.</w:t>
      </w:r>
      <w:r w:rsidR="00423F7B">
        <w:rPr>
          <w:rFonts w:ascii="Times New Roman" w:hAnsi="Times New Roman" w:cs="Times New Roman"/>
          <w:sz w:val="24"/>
          <w:szCs w:val="24"/>
        </w:rPr>
        <w:t>;</w:t>
      </w:r>
    </w:p>
    <w:p w:rsidR="00423F7B" w:rsidRPr="00423F7B" w:rsidRDefault="00423F7B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8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</w:t>
      </w:r>
      <w:r w:rsidR="00396368">
        <w:rPr>
          <w:rFonts w:ascii="Times New Roman" w:hAnsi="Times New Roman" w:cs="Times New Roman"/>
          <w:sz w:val="24"/>
          <w:szCs w:val="24"/>
        </w:rPr>
        <w:t>д</w:t>
      </w:r>
      <w:r w:rsidRPr="00423F7B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. учреждений [Ю.Н. Макарычев, Н.Г.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>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, С.Б. Суворова]; под редакцией С.А. </w:t>
      </w:r>
      <w:proofErr w:type="spellStart"/>
      <w:r w:rsidR="00EF37BD" w:rsidRPr="00423F7B">
        <w:rPr>
          <w:rFonts w:ascii="Times New Roman" w:hAnsi="Times New Roman" w:cs="Times New Roman"/>
          <w:sz w:val="24"/>
          <w:szCs w:val="24"/>
        </w:rPr>
        <w:t>Теля</w:t>
      </w:r>
      <w:r w:rsidR="00EF37BD">
        <w:rPr>
          <w:rFonts w:ascii="Times New Roman" w:hAnsi="Times New Roman" w:cs="Times New Roman"/>
          <w:sz w:val="24"/>
          <w:szCs w:val="24"/>
        </w:rPr>
        <w:t>ковского</w:t>
      </w:r>
      <w:proofErr w:type="spellEnd"/>
      <w:r w:rsidR="00EF37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F37BD">
        <w:rPr>
          <w:rFonts w:ascii="Times New Roman" w:hAnsi="Times New Roman" w:cs="Times New Roman"/>
          <w:sz w:val="24"/>
          <w:szCs w:val="24"/>
        </w:rPr>
        <w:t>-</w:t>
      </w:r>
      <w:r w:rsidR="005F1F8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F1F8D">
        <w:rPr>
          <w:rFonts w:ascii="Times New Roman" w:hAnsi="Times New Roman" w:cs="Times New Roman"/>
          <w:sz w:val="24"/>
          <w:szCs w:val="24"/>
        </w:rPr>
        <w:t>.:  Просвещение, 2018</w:t>
      </w:r>
      <w:r w:rsidR="00396368">
        <w:rPr>
          <w:rFonts w:ascii="Times New Roman" w:hAnsi="Times New Roman" w:cs="Times New Roman"/>
          <w:sz w:val="24"/>
          <w:szCs w:val="24"/>
        </w:rPr>
        <w:t>г.</w:t>
      </w:r>
      <w:r w:rsidRPr="00423F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3F7B" w:rsidRDefault="00423F7B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lastRenderedPageBreak/>
        <w:t>Алгебра: учеб</w:t>
      </w:r>
      <w:proofErr w:type="gramStart"/>
      <w:r w:rsidRPr="00423F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3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3F7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23F7B"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. учреждений/[Ю.Н. Макарычев, Н.Г.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>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23F7B">
        <w:rPr>
          <w:rFonts w:ascii="Times New Roman" w:hAnsi="Times New Roman" w:cs="Times New Roman"/>
          <w:sz w:val="24"/>
          <w:szCs w:val="24"/>
        </w:rPr>
        <w:t xml:space="preserve">, С.Б. Суворова]; под ред. С. А. </w:t>
      </w:r>
      <w:proofErr w:type="spellStart"/>
      <w:r w:rsidRPr="00423F7B">
        <w:rPr>
          <w:rFonts w:ascii="Times New Roman" w:hAnsi="Times New Roman" w:cs="Times New Roman"/>
          <w:sz w:val="24"/>
          <w:szCs w:val="24"/>
        </w:rPr>
        <w:t>Теля</w:t>
      </w:r>
      <w:r w:rsidR="005F1F8D">
        <w:rPr>
          <w:rFonts w:ascii="Times New Roman" w:hAnsi="Times New Roman" w:cs="Times New Roman"/>
          <w:sz w:val="24"/>
          <w:szCs w:val="24"/>
        </w:rPr>
        <w:t>ковского</w:t>
      </w:r>
      <w:proofErr w:type="spellEnd"/>
      <w:r w:rsidR="005F1F8D">
        <w:rPr>
          <w:rFonts w:ascii="Times New Roman" w:hAnsi="Times New Roman" w:cs="Times New Roman"/>
          <w:sz w:val="24"/>
          <w:szCs w:val="24"/>
        </w:rPr>
        <w:t>,- М.:  Просвещение, 201</w:t>
      </w:r>
      <w:r w:rsidRPr="00423F7B">
        <w:rPr>
          <w:rFonts w:ascii="Times New Roman" w:hAnsi="Times New Roman" w:cs="Times New Roman"/>
          <w:sz w:val="24"/>
          <w:szCs w:val="24"/>
        </w:rPr>
        <w:t>9 г.</w:t>
      </w:r>
    </w:p>
    <w:p w:rsidR="00274F42" w:rsidRPr="00437182" w:rsidRDefault="00EF37BD" w:rsidP="00274F4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37182">
        <w:rPr>
          <w:rFonts w:ascii="Times New Roman" w:hAnsi="Times New Roman"/>
          <w:sz w:val="24"/>
          <w:szCs w:val="24"/>
        </w:rPr>
        <w:t>Дидактические материалы</w:t>
      </w:r>
      <w:r w:rsidR="00274F42" w:rsidRPr="00437182">
        <w:rPr>
          <w:rFonts w:ascii="Times New Roman" w:hAnsi="Times New Roman"/>
          <w:sz w:val="24"/>
          <w:szCs w:val="24"/>
        </w:rPr>
        <w:t xml:space="preserve">. 7 класс / Л. И. </w:t>
      </w:r>
      <w:proofErr w:type="spellStart"/>
      <w:r w:rsidR="00274F42" w:rsidRPr="00437182">
        <w:rPr>
          <w:rFonts w:ascii="Times New Roman" w:hAnsi="Times New Roman"/>
          <w:sz w:val="24"/>
          <w:szCs w:val="24"/>
        </w:rPr>
        <w:t>Звавич</w:t>
      </w:r>
      <w:proofErr w:type="spellEnd"/>
      <w:r w:rsidR="00274F42" w:rsidRPr="00437182">
        <w:rPr>
          <w:rFonts w:ascii="Times New Roman" w:hAnsi="Times New Roman"/>
          <w:sz w:val="24"/>
          <w:szCs w:val="24"/>
        </w:rPr>
        <w:t>, Л. В. Кузнецова, С. Б.  С</w:t>
      </w:r>
      <w:r w:rsidR="005F1F8D">
        <w:rPr>
          <w:rFonts w:ascii="Times New Roman" w:hAnsi="Times New Roman"/>
          <w:sz w:val="24"/>
          <w:szCs w:val="24"/>
        </w:rPr>
        <w:t>уворова. — М.: Просвещение, 2017</w:t>
      </w:r>
      <w:r w:rsidR="00274F42" w:rsidRPr="00437182">
        <w:rPr>
          <w:rFonts w:ascii="Times New Roman" w:hAnsi="Times New Roman"/>
          <w:sz w:val="24"/>
          <w:szCs w:val="24"/>
        </w:rPr>
        <w:t>.</w:t>
      </w:r>
    </w:p>
    <w:p w:rsidR="00274F42" w:rsidRPr="00786F8E" w:rsidRDefault="00274F42" w:rsidP="00786F8E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 xml:space="preserve">Дидактические материалы.8 класс/ В.И. </w:t>
      </w:r>
      <w:proofErr w:type="gramStart"/>
      <w:r w:rsidRPr="00EC4347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EC4347">
        <w:rPr>
          <w:rFonts w:ascii="Times New Roman" w:hAnsi="Times New Roman" w:cs="Times New Roman"/>
          <w:sz w:val="24"/>
          <w:szCs w:val="24"/>
        </w:rPr>
        <w:t xml:space="preserve"> Ю.Н. Макарычев, Н.Г. </w:t>
      </w:r>
      <w:proofErr w:type="spellStart"/>
      <w:r w:rsidRPr="00EC4347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EC4347">
        <w:rPr>
          <w:rFonts w:ascii="Times New Roman" w:hAnsi="Times New Roman" w:cs="Times New Roman"/>
          <w:sz w:val="24"/>
          <w:szCs w:val="24"/>
        </w:rPr>
        <w:t>.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8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74F42" w:rsidRPr="00EC4347" w:rsidRDefault="00274F42" w:rsidP="00274F42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>Дидактические материалы.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C4347">
        <w:rPr>
          <w:rFonts w:ascii="Times New Roman" w:hAnsi="Times New Roman" w:cs="Times New Roman"/>
          <w:sz w:val="24"/>
          <w:szCs w:val="24"/>
        </w:rPr>
        <w:t xml:space="preserve"> класс/ Ю.Н. Макарычев, Н.Г. </w:t>
      </w:r>
      <w:proofErr w:type="spellStart"/>
      <w:r w:rsidRPr="00EC4347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EC43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Л.Б.Крайнева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 xml:space="preserve">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9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533EE" w:rsidRDefault="00EF37BD" w:rsidP="005F1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7-9 классах в 2020-2021</w:t>
      </w:r>
      <w:r w:rsidR="000F6324">
        <w:rPr>
          <w:rFonts w:ascii="Times New Roman" w:hAnsi="Times New Roman" w:cs="Times New Roman"/>
          <w:sz w:val="24"/>
          <w:szCs w:val="24"/>
        </w:rPr>
        <w:t xml:space="preserve"> учебном году будет изучаться на базовом уровне предмет «Математика», который включает в себя изучение двух дисциплин</w:t>
      </w:r>
      <w:r w:rsidR="00B30624">
        <w:rPr>
          <w:rFonts w:ascii="Times New Roman" w:hAnsi="Times New Roman" w:cs="Times New Roman"/>
          <w:sz w:val="24"/>
          <w:szCs w:val="24"/>
        </w:rPr>
        <w:t xml:space="preserve"> «Алгебра» и «Геометрия». </w:t>
      </w:r>
    </w:p>
    <w:p w:rsidR="005F1F8D" w:rsidRDefault="007379E8" w:rsidP="005F1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9E8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 w:rsidR="00342F24">
        <w:rPr>
          <w:rFonts w:ascii="Times New Roman" w:hAnsi="Times New Roman" w:cs="Times New Roman"/>
          <w:sz w:val="24"/>
          <w:szCs w:val="24"/>
        </w:rPr>
        <w:t>ки в</w:t>
      </w:r>
      <w:r w:rsidR="00342F24" w:rsidRPr="00B30624">
        <w:rPr>
          <w:rFonts w:ascii="Times New Roman" w:hAnsi="Times New Roman" w:cs="Times New Roman"/>
          <w:sz w:val="24"/>
          <w:szCs w:val="24"/>
          <w:u w:val="single"/>
        </w:rPr>
        <w:t xml:space="preserve"> 7 классе</w:t>
      </w:r>
      <w:r w:rsidR="00342F24">
        <w:rPr>
          <w:rFonts w:ascii="Times New Roman" w:hAnsi="Times New Roman" w:cs="Times New Roman"/>
          <w:sz w:val="24"/>
          <w:szCs w:val="24"/>
        </w:rPr>
        <w:t xml:space="preserve"> </w:t>
      </w:r>
      <w:r w:rsidR="005F1F8D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5F1F8D" w:rsidRPr="007379E8">
        <w:rPr>
          <w:rFonts w:ascii="Times New Roman" w:hAnsi="Times New Roman" w:cs="Times New Roman"/>
          <w:sz w:val="24"/>
          <w:szCs w:val="24"/>
        </w:rPr>
        <w:t>170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из расчета 5 ч в неделю, при этом разделение часов на изучение алгебры и геометрии следующее:</w:t>
      </w:r>
      <w:r w:rsidR="005F1F8D">
        <w:rPr>
          <w:rFonts w:ascii="Times New Roman" w:hAnsi="Times New Roman" w:cs="Times New Roman"/>
          <w:sz w:val="24"/>
          <w:szCs w:val="24"/>
        </w:rPr>
        <w:t xml:space="preserve"> </w:t>
      </w:r>
      <w:r w:rsidR="005F1F8D" w:rsidRPr="00306746">
        <w:rPr>
          <w:rFonts w:ascii="Times New Roman" w:hAnsi="Times New Roman" w:cs="Times New Roman"/>
          <w:sz w:val="24"/>
          <w:szCs w:val="24"/>
        </w:rPr>
        <w:t>3 часа в неделю алгебры, итого 10</w:t>
      </w:r>
      <w:r w:rsidR="005F1F8D">
        <w:rPr>
          <w:rFonts w:ascii="Times New Roman" w:hAnsi="Times New Roman" w:cs="Times New Roman"/>
          <w:sz w:val="24"/>
          <w:szCs w:val="24"/>
        </w:rPr>
        <w:t>2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 часа;</w:t>
      </w:r>
      <w:r w:rsidR="005F1F8D">
        <w:rPr>
          <w:rFonts w:ascii="Times New Roman" w:hAnsi="Times New Roman" w:cs="Times New Roman"/>
          <w:sz w:val="24"/>
          <w:szCs w:val="24"/>
        </w:rPr>
        <w:t xml:space="preserve"> 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2 часа в неделю геометрии, итого </w:t>
      </w:r>
      <w:r w:rsidR="005F1F8D">
        <w:rPr>
          <w:rFonts w:ascii="Times New Roman" w:hAnsi="Times New Roman" w:cs="Times New Roman"/>
          <w:sz w:val="24"/>
          <w:szCs w:val="24"/>
        </w:rPr>
        <w:t>68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 часов.</w:t>
      </w:r>
      <w:proofErr w:type="gramEnd"/>
    </w:p>
    <w:p w:rsidR="007379E8" w:rsidRPr="007379E8" w:rsidRDefault="007379E8" w:rsidP="00773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1C37" w:rsidRDefault="00C533EE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41C37">
        <w:rPr>
          <w:rFonts w:ascii="Times New Roman" w:hAnsi="Times New Roman" w:cs="Times New Roman"/>
          <w:sz w:val="24"/>
          <w:szCs w:val="24"/>
        </w:rPr>
        <w:t xml:space="preserve">онтрольные </w:t>
      </w:r>
      <w:r w:rsidR="005F1F8D">
        <w:rPr>
          <w:rFonts w:ascii="Times New Roman" w:hAnsi="Times New Roman" w:cs="Times New Roman"/>
          <w:sz w:val="24"/>
          <w:szCs w:val="24"/>
        </w:rPr>
        <w:t>работы –</w:t>
      </w:r>
      <w:r w:rsidR="00941C37">
        <w:rPr>
          <w:rFonts w:ascii="Times New Roman" w:hAnsi="Times New Roman" w:cs="Times New Roman"/>
          <w:sz w:val="24"/>
          <w:szCs w:val="24"/>
        </w:rPr>
        <w:t xml:space="preserve"> 14 ч. – текущие контрольные работы, 1 ч.- вводная</w:t>
      </w:r>
      <w:r w:rsidR="005F1F8D">
        <w:rPr>
          <w:rFonts w:ascii="Times New Roman" w:hAnsi="Times New Roman" w:cs="Times New Roman"/>
          <w:sz w:val="24"/>
          <w:szCs w:val="24"/>
        </w:rPr>
        <w:t xml:space="preserve">. 2 </w:t>
      </w:r>
      <w:r w:rsidR="004E4AC1">
        <w:rPr>
          <w:rFonts w:ascii="Times New Roman" w:hAnsi="Times New Roman" w:cs="Times New Roman"/>
          <w:sz w:val="24"/>
          <w:szCs w:val="24"/>
        </w:rPr>
        <w:t>ч.-</w:t>
      </w:r>
      <w:r w:rsidR="005F1F8D">
        <w:rPr>
          <w:rFonts w:ascii="Times New Roman" w:hAnsi="Times New Roman" w:cs="Times New Roman"/>
          <w:sz w:val="24"/>
          <w:szCs w:val="24"/>
        </w:rPr>
        <w:t xml:space="preserve"> итоговая -</w:t>
      </w:r>
      <w:r w:rsidR="004E4AC1">
        <w:rPr>
          <w:rFonts w:ascii="Times New Roman" w:hAnsi="Times New Roman" w:cs="Times New Roman"/>
          <w:sz w:val="24"/>
          <w:szCs w:val="24"/>
        </w:rPr>
        <w:t xml:space="preserve"> всего 17ч. Из них-</w:t>
      </w:r>
    </w:p>
    <w:p w:rsidR="00B30624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30356C" w:rsidRDefault="007379E8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проведение вводной контрольной работы</w:t>
      </w:r>
      <w:r w:rsidR="00773E5A">
        <w:rPr>
          <w:rFonts w:ascii="Times New Roman" w:hAnsi="Times New Roman" w:cs="Times New Roman"/>
          <w:sz w:val="24"/>
          <w:szCs w:val="24"/>
        </w:rPr>
        <w:t xml:space="preserve"> (час взят из часов на повторение)</w:t>
      </w:r>
      <w:r>
        <w:rPr>
          <w:rFonts w:ascii="Times New Roman" w:hAnsi="Times New Roman" w:cs="Times New Roman"/>
          <w:sz w:val="24"/>
          <w:szCs w:val="24"/>
        </w:rPr>
        <w:t>, 1 час на проведение</w:t>
      </w:r>
      <w:r w:rsidRPr="007379E8">
        <w:rPr>
          <w:rFonts w:ascii="Times New Roman" w:hAnsi="Times New Roman" w:cs="Times New Roman"/>
          <w:sz w:val="24"/>
          <w:szCs w:val="24"/>
        </w:rPr>
        <w:t xml:space="preserve"> итоговой контрольной работы</w:t>
      </w:r>
      <w:r w:rsidR="005F1F8D">
        <w:rPr>
          <w:rFonts w:ascii="Times New Roman" w:hAnsi="Times New Roman" w:cs="Times New Roman"/>
          <w:sz w:val="24"/>
          <w:szCs w:val="24"/>
        </w:rPr>
        <w:t>.</w:t>
      </w:r>
    </w:p>
    <w:p w:rsidR="0069057E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Геометрия. </w:t>
      </w:r>
    </w:p>
    <w:p w:rsidR="00B30624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5 часов отведено на прове</w:t>
      </w:r>
      <w:r w:rsidR="005F1F8D">
        <w:rPr>
          <w:rFonts w:ascii="Times New Roman" w:hAnsi="Times New Roman"/>
          <w:sz w:val="24"/>
          <w:szCs w:val="24"/>
        </w:rPr>
        <w:t>дение текущих контрольных работ, 1 ч. – на проведение итоговой контрольной работы.</w:t>
      </w:r>
    </w:p>
    <w:p w:rsidR="00306746" w:rsidRDefault="00306746" w:rsidP="00306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746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 w:rsidR="00B30624">
        <w:rPr>
          <w:rFonts w:ascii="Times New Roman" w:hAnsi="Times New Roman" w:cs="Times New Roman"/>
          <w:sz w:val="24"/>
          <w:szCs w:val="24"/>
        </w:rPr>
        <w:t xml:space="preserve">ки в 8 классе </w:t>
      </w:r>
      <w:r w:rsidR="005F1F8D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5F1F8D" w:rsidRPr="00306746">
        <w:rPr>
          <w:rFonts w:ascii="Times New Roman" w:hAnsi="Times New Roman" w:cs="Times New Roman"/>
          <w:sz w:val="24"/>
          <w:szCs w:val="24"/>
        </w:rPr>
        <w:t>170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 из расчета 5 ч в неделю, при этом разделение часов на изучение алгебры и геометрии следующее: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746">
        <w:rPr>
          <w:rFonts w:ascii="Times New Roman" w:hAnsi="Times New Roman" w:cs="Times New Roman"/>
          <w:sz w:val="24"/>
          <w:szCs w:val="24"/>
        </w:rPr>
        <w:t>3 часа в неделю алгебры, итого 10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746">
        <w:rPr>
          <w:rFonts w:ascii="Times New Roman" w:hAnsi="Times New Roman" w:cs="Times New Roman"/>
          <w:sz w:val="24"/>
          <w:szCs w:val="24"/>
        </w:rPr>
        <w:t xml:space="preserve">2 часа в неделю геометрии, итого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часов.</w:t>
      </w:r>
      <w:proofErr w:type="gramEnd"/>
    </w:p>
    <w:p w:rsidR="0079505C" w:rsidRDefault="004E4AC1" w:rsidP="00795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работы - </w:t>
      </w:r>
      <w:r w:rsidR="0079505C">
        <w:rPr>
          <w:rFonts w:ascii="Times New Roman" w:hAnsi="Times New Roman" w:cs="Times New Roman"/>
          <w:sz w:val="24"/>
          <w:szCs w:val="24"/>
        </w:rPr>
        <w:t>– 14 ч. – текущие контрольные работы, 1 ч.- вводная. 1 ч.- итоговая</w:t>
      </w:r>
      <w:proofErr w:type="gramStart"/>
      <w:r w:rsidR="007950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79505C" w:rsidRDefault="0079505C" w:rsidP="00795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всего 16ч. Из них-</w:t>
      </w:r>
    </w:p>
    <w:p w:rsidR="00B30624" w:rsidRPr="00306746" w:rsidRDefault="00B30624" w:rsidP="00306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306746" w:rsidRDefault="00306746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</w:t>
      </w:r>
      <w:r w:rsidR="0028517F">
        <w:rPr>
          <w:rFonts w:ascii="Times New Roman" w:hAnsi="Times New Roman" w:cs="Times New Roman"/>
          <w:sz w:val="24"/>
          <w:szCs w:val="24"/>
        </w:rPr>
        <w:t>ение вводной контрольной работы</w:t>
      </w:r>
      <w:r w:rsidR="005F1F8D">
        <w:rPr>
          <w:rFonts w:ascii="Times New Roman" w:hAnsi="Times New Roman" w:cs="Times New Roman"/>
          <w:sz w:val="24"/>
          <w:szCs w:val="24"/>
        </w:rPr>
        <w:t>, 1 ч.- на проведение итоговой контрольной работы.</w:t>
      </w:r>
    </w:p>
    <w:p w:rsidR="0069057E" w:rsidRDefault="00B30624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</w:p>
    <w:p w:rsidR="00B30624" w:rsidRDefault="00B30624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624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5 часов отведено на прове</w:t>
      </w:r>
      <w:r>
        <w:rPr>
          <w:rFonts w:ascii="Times New Roman" w:hAnsi="Times New Roman"/>
          <w:sz w:val="24"/>
          <w:szCs w:val="24"/>
        </w:rPr>
        <w:t>дение текущих ко</w:t>
      </w:r>
      <w:r w:rsidR="0079505C">
        <w:rPr>
          <w:rFonts w:ascii="Times New Roman" w:hAnsi="Times New Roman"/>
          <w:sz w:val="24"/>
          <w:szCs w:val="24"/>
        </w:rPr>
        <w:t>нтрольных работ.</w:t>
      </w:r>
    </w:p>
    <w:p w:rsidR="00EC4ED7" w:rsidRDefault="00EC4ED7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4ED7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математик</w:t>
      </w:r>
      <w:r w:rsidR="009F1261">
        <w:rPr>
          <w:rFonts w:ascii="Times New Roman" w:hAnsi="Times New Roman" w:cs="Times New Roman"/>
          <w:sz w:val="24"/>
          <w:szCs w:val="24"/>
        </w:rPr>
        <w:t xml:space="preserve">и в 9 классе отводится </w:t>
      </w:r>
      <w:r w:rsidRPr="00EC4ED7">
        <w:rPr>
          <w:rFonts w:ascii="Times New Roman" w:hAnsi="Times New Roman" w:cs="Times New Roman"/>
          <w:sz w:val="24"/>
          <w:szCs w:val="24"/>
        </w:rPr>
        <w:t>170 часов из расчета 5 ч в неделю, при этом разделение часов на изучение алгебры и геометрии следующее: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ED7">
        <w:rPr>
          <w:rFonts w:ascii="Times New Roman" w:hAnsi="Times New Roman" w:cs="Times New Roman"/>
          <w:sz w:val="24"/>
          <w:szCs w:val="24"/>
        </w:rPr>
        <w:t>3 часа в неделю алгебры, итого 102 часа;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ED7">
        <w:rPr>
          <w:rFonts w:ascii="Times New Roman" w:hAnsi="Times New Roman" w:cs="Times New Roman"/>
          <w:sz w:val="24"/>
          <w:szCs w:val="24"/>
        </w:rPr>
        <w:t>2 часа в неделю геометрии, итого 68 часов.</w:t>
      </w:r>
      <w:proofErr w:type="gramEnd"/>
    </w:p>
    <w:p w:rsidR="0079505C" w:rsidRDefault="00786F8E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работы – всего 15</w:t>
      </w:r>
      <w:r w:rsidR="001738A3">
        <w:rPr>
          <w:rFonts w:ascii="Times New Roman" w:hAnsi="Times New Roman" w:cs="Times New Roman"/>
          <w:sz w:val="24"/>
          <w:szCs w:val="24"/>
        </w:rPr>
        <w:t>ч.,</w:t>
      </w:r>
      <w:r w:rsidR="0079505C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– текущие контрольные работы, 2</w:t>
      </w:r>
      <w:r w:rsidR="0079505C">
        <w:rPr>
          <w:rFonts w:ascii="Times New Roman" w:hAnsi="Times New Roman" w:cs="Times New Roman"/>
          <w:sz w:val="24"/>
          <w:szCs w:val="24"/>
        </w:rPr>
        <w:t>ч.- вводная контрольна</w:t>
      </w:r>
      <w:r>
        <w:rPr>
          <w:rFonts w:ascii="Times New Roman" w:hAnsi="Times New Roman" w:cs="Times New Roman"/>
          <w:sz w:val="24"/>
          <w:szCs w:val="24"/>
        </w:rPr>
        <w:t>я работа, 2</w:t>
      </w:r>
      <w:r w:rsidR="0079505C">
        <w:rPr>
          <w:rFonts w:ascii="Times New Roman" w:hAnsi="Times New Roman" w:cs="Times New Roman"/>
          <w:sz w:val="24"/>
          <w:szCs w:val="24"/>
        </w:rPr>
        <w:t xml:space="preserve"> ч</w:t>
      </w:r>
      <w:proofErr w:type="gramStart"/>
      <w:r w:rsidR="0079505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79505C">
        <w:rPr>
          <w:rFonts w:ascii="Times New Roman" w:hAnsi="Times New Roman" w:cs="Times New Roman"/>
          <w:sz w:val="24"/>
          <w:szCs w:val="24"/>
        </w:rPr>
        <w:t>итоговая контрольная работа.</w:t>
      </w:r>
    </w:p>
    <w:p w:rsidR="009F1261" w:rsidRPr="00EC4ED7" w:rsidRDefault="009F1261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9F1261" w:rsidRDefault="0079505C" w:rsidP="00795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4ED7" w:rsidRPr="00EC4ED7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</w:t>
      </w:r>
      <w:r w:rsidR="00786F8E">
        <w:rPr>
          <w:rFonts w:ascii="Times New Roman" w:hAnsi="Times New Roman" w:cs="Times New Roman"/>
          <w:sz w:val="24"/>
          <w:szCs w:val="24"/>
        </w:rPr>
        <w:t xml:space="preserve">абот, 1ч. </w:t>
      </w:r>
      <w:proofErr w:type="gramStart"/>
      <w:r w:rsidR="00786F8E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="00786F8E">
        <w:rPr>
          <w:rFonts w:ascii="Times New Roman" w:hAnsi="Times New Roman" w:cs="Times New Roman"/>
          <w:sz w:val="24"/>
          <w:szCs w:val="24"/>
        </w:rPr>
        <w:t xml:space="preserve">а проведение вводной </w:t>
      </w:r>
      <w:r w:rsidR="001738A3">
        <w:rPr>
          <w:rFonts w:ascii="Times New Roman" w:hAnsi="Times New Roman" w:cs="Times New Roman"/>
          <w:sz w:val="24"/>
          <w:szCs w:val="24"/>
        </w:rPr>
        <w:t>контрольной работы. 1 ч. –итоговая контрольная работа.</w:t>
      </w:r>
    </w:p>
    <w:p w:rsidR="0069057E" w:rsidRDefault="009F1261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  <w:r w:rsidRPr="009F1261">
        <w:rPr>
          <w:rFonts w:ascii="Times New Roman" w:hAnsi="Times New Roman"/>
          <w:sz w:val="24"/>
          <w:szCs w:val="24"/>
        </w:rPr>
        <w:t xml:space="preserve"> </w:t>
      </w:r>
    </w:p>
    <w:p w:rsidR="001738A3" w:rsidRDefault="009F1261" w:rsidP="00173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</w:t>
      </w:r>
      <w:r w:rsidRPr="005648AA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648AA">
        <w:rPr>
          <w:rFonts w:ascii="Times New Roman" w:hAnsi="Times New Roman"/>
          <w:sz w:val="24"/>
          <w:szCs w:val="24"/>
        </w:rPr>
        <w:t xml:space="preserve"> на проведение текущих контрольных работ</w:t>
      </w:r>
      <w:r w:rsidR="001738A3">
        <w:rPr>
          <w:rFonts w:ascii="Times New Roman" w:hAnsi="Times New Roman"/>
          <w:sz w:val="24"/>
          <w:szCs w:val="24"/>
        </w:rPr>
        <w:t>. 1 ч. -</w:t>
      </w:r>
      <w:r w:rsidR="001738A3" w:rsidRPr="001738A3">
        <w:rPr>
          <w:rFonts w:ascii="Times New Roman" w:hAnsi="Times New Roman" w:cs="Times New Roman"/>
          <w:sz w:val="24"/>
          <w:szCs w:val="24"/>
        </w:rPr>
        <w:t xml:space="preserve"> </w:t>
      </w:r>
      <w:r w:rsidR="001738A3">
        <w:rPr>
          <w:rFonts w:ascii="Times New Roman" w:hAnsi="Times New Roman" w:cs="Times New Roman"/>
          <w:sz w:val="24"/>
          <w:szCs w:val="24"/>
        </w:rPr>
        <w:t xml:space="preserve">на проведение вводной контрольной работы. 1 ч. </w:t>
      </w:r>
      <w:proofErr w:type="gramStart"/>
      <w:r w:rsidR="001738A3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1738A3">
        <w:rPr>
          <w:rFonts w:ascii="Times New Roman" w:hAnsi="Times New Roman" w:cs="Times New Roman"/>
          <w:sz w:val="24"/>
          <w:szCs w:val="24"/>
        </w:rPr>
        <w:t>тоговая контрольная работа.</w:t>
      </w:r>
    </w:p>
    <w:p w:rsidR="00EC4ED7" w:rsidRPr="00EC4ED7" w:rsidRDefault="00EC4ED7" w:rsidP="00EC4ED7">
      <w:pPr>
        <w:spacing w:after="0" w:line="240" w:lineRule="auto"/>
        <w:ind w:firstLine="529"/>
        <w:jc w:val="both"/>
        <w:rPr>
          <w:rFonts w:ascii="Times New Roman" w:hAnsi="Times New Roman" w:cs="Times New Roman"/>
          <w:sz w:val="24"/>
          <w:szCs w:val="24"/>
        </w:rPr>
      </w:pPr>
    </w:p>
    <w:p w:rsidR="00EC4ED7" w:rsidRPr="00EC4ED7" w:rsidRDefault="00EC4ED7" w:rsidP="00EC4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ED7">
        <w:rPr>
          <w:rFonts w:ascii="Times New Roman" w:hAnsi="Times New Roman" w:cs="Times New Roman"/>
          <w:sz w:val="24"/>
          <w:szCs w:val="24"/>
        </w:rPr>
        <w:t xml:space="preserve">        </w:t>
      </w:r>
      <w:r w:rsidR="009F126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тличительная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особенность календарно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-тематического планирования от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авторского в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том,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что число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уроков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повторения по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алгебре за к</w:t>
      </w:r>
      <w:r w:rsidR="005336E4">
        <w:rPr>
          <w:rFonts w:ascii="Times New Roman" w:hAnsi="Times New Roman" w:cs="Times New Roman"/>
          <w:color w:val="000000"/>
          <w:sz w:val="24"/>
          <w:szCs w:val="24"/>
        </w:rPr>
        <w:t>урс 9 класса изменяется с 21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часа на 1</w:t>
      </w:r>
      <w:r w:rsidR="00C2524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0051" w:rsidRPr="00612240" w:rsidRDefault="00040051" w:rsidP="000400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2240">
        <w:rPr>
          <w:rFonts w:ascii="Times New Roman" w:hAnsi="Times New Roman"/>
          <w:sz w:val="24"/>
          <w:szCs w:val="24"/>
        </w:rPr>
        <w:t>Единицей учебного</w:t>
      </w:r>
      <w:r w:rsidR="009F1261">
        <w:rPr>
          <w:rFonts w:ascii="Times New Roman" w:hAnsi="Times New Roman"/>
          <w:sz w:val="24"/>
          <w:szCs w:val="24"/>
        </w:rPr>
        <w:t xml:space="preserve"> процесса яв</w:t>
      </w:r>
      <w:r w:rsidR="001738A3">
        <w:rPr>
          <w:rFonts w:ascii="Times New Roman" w:hAnsi="Times New Roman"/>
          <w:sz w:val="24"/>
          <w:szCs w:val="24"/>
        </w:rPr>
        <w:t xml:space="preserve">ляется урок. </w:t>
      </w:r>
      <w:r w:rsidRPr="00612240">
        <w:rPr>
          <w:rFonts w:ascii="Times New Roman" w:hAnsi="Times New Roman"/>
          <w:sz w:val="24"/>
          <w:szCs w:val="24"/>
        </w:rPr>
        <w:t xml:space="preserve"> </w:t>
      </w:r>
      <w:r w:rsidR="001738A3">
        <w:rPr>
          <w:rFonts w:ascii="Times New Roman" w:hAnsi="Times New Roman"/>
          <w:sz w:val="24"/>
          <w:szCs w:val="24"/>
        </w:rPr>
        <w:t>Изучение математики осуществляется</w:t>
      </w:r>
      <w:r w:rsidR="002430E7">
        <w:rPr>
          <w:rFonts w:ascii="Times New Roman" w:hAnsi="Times New Roman"/>
          <w:sz w:val="24"/>
          <w:szCs w:val="24"/>
        </w:rPr>
        <w:t xml:space="preserve"> чередованием изучения алгебры и геометрии – 3 часа – алгебра, 2 часа –</w:t>
      </w:r>
      <w:r w:rsidR="001738A3">
        <w:rPr>
          <w:rFonts w:ascii="Times New Roman" w:hAnsi="Times New Roman"/>
          <w:sz w:val="24"/>
          <w:szCs w:val="24"/>
        </w:rPr>
        <w:t xml:space="preserve"> геометрия.</w:t>
      </w: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38A3" w:rsidRPr="00D6610E" w:rsidRDefault="001738A3" w:rsidP="001E3B21">
      <w:pPr>
        <w:pStyle w:val="a3"/>
        <w:numPr>
          <w:ilvl w:val="0"/>
          <w:numId w:val="22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Основное содержание программного материала</w:t>
      </w:r>
    </w:p>
    <w:p w:rsidR="001738A3" w:rsidRDefault="001738A3" w:rsidP="001738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Алгебра</w:t>
      </w:r>
    </w:p>
    <w:p w:rsidR="001738A3" w:rsidRPr="00612240" w:rsidRDefault="001738A3" w:rsidP="001738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Выражения, тождества, уравнения</w:t>
      </w:r>
    </w:p>
    <w:p w:rsidR="001738A3" w:rsidRPr="003C61CB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</w:t>
      </w:r>
      <w:r w:rsidRPr="003C61CB">
        <w:rPr>
          <w:rFonts w:ascii="Times New Roman CYR" w:hAnsi="Times New Roman CYR" w:cs="Times New Roman CYR"/>
          <w:sz w:val="24"/>
          <w:szCs w:val="24"/>
          <w:highlight w:val="white"/>
        </w:rPr>
        <w:t xml:space="preserve">. </w:t>
      </w:r>
      <w:r w:rsidRPr="003C61CB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Статистические характеристики</w:t>
      </w: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>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систематизировать и обобщить сведения о преобразованиях алгебраических выражений и решении уравнений с одной переменной.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Функции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её график.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ознакомить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 важнейшими функциональными понятиями и с графиками прямой пропорциональности и линейной функции общего вида.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Степень с натуральным показателем 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Степень с натуральным показателем и ее свойства. Одночлен. Функции у=х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, у=х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их графики.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выработать умение выполнять действия над степенями с натуральными показателями. 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Многочлены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Многочлен. Сложение, вычитание и умножение многочленов. Разложение многочленов на множители.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выработать умение выполнять сложе</w:t>
      </w:r>
      <w:r w:rsidRPr="003C61CB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ние, вычитание, умножение многочленов и разложение многочленов на множители.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Формулы сокращенного умножения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Формулы (а - </w:t>
      </w:r>
      <w:r w:rsidR="00EF37BD">
        <w:rPr>
          <w:rFonts w:ascii="Times New Roman CYR" w:hAnsi="Times New Roman CYR" w:cs="Times New Roman CYR"/>
          <w:sz w:val="24"/>
          <w:szCs w:val="24"/>
          <w:highlight w:val="white"/>
        </w:rPr>
        <w:t>b) (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а + </w:t>
      </w:r>
      <w:r w:rsidR="00EF37BD">
        <w:rPr>
          <w:rFonts w:ascii="Times New Roman CYR" w:hAnsi="Times New Roman CYR" w:cs="Times New Roman CYR"/>
          <w:sz w:val="24"/>
          <w:szCs w:val="24"/>
          <w:highlight w:val="white"/>
        </w:rPr>
        <w:t>b)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= 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b 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± 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 b +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За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b + За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,  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=(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)</w:t>
      </w:r>
      <w:proofErr w:type="gramStart"/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proofErr w:type="spellStart"/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ab</w:t>
      </w:r>
      <w:proofErr w:type="spellEnd"/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+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Применение формул сокращённого умножения в преобразованиях выражений.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Системы линейных уравнений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ознакомить обучающихся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Повторение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Повторение, обобщение и систематизация знаний, умений и навыков за курс алгебры 7 класса.</w:t>
      </w:r>
    </w:p>
    <w:p w:rsidR="001738A3" w:rsidRPr="00253DA5" w:rsidRDefault="001738A3" w:rsidP="001738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738A3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Рациональные дроби</w:t>
      </w:r>
    </w:p>
    <w:p w:rsidR="001738A3" w:rsidRPr="00253DA5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Рациональная дробь. Основное свойство дроби, сокращение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Сложение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вычитание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умножение и деление дробей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рациональных выражений. Функция </w:t>
      </w:r>
      <w:r w:rsidRPr="00253DA5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30.6pt" o:ole="">
            <v:imagedata r:id="rId9" o:title=""/>
          </v:shape>
          <o:OLEObject Type="Embed" ProgID="Equation.3" ShapeID="_x0000_i1025" DrawAspect="Content" ObjectID="_1757523794" r:id="rId10"/>
        </w:object>
      </w:r>
      <w:r w:rsidRPr="00253DA5">
        <w:rPr>
          <w:rFonts w:ascii="Times New Roman" w:hAnsi="Times New Roman" w:cs="Times New Roman"/>
          <w:sz w:val="24"/>
          <w:szCs w:val="24"/>
        </w:rPr>
        <w:t xml:space="preserve"> и ее график.</w:t>
      </w:r>
    </w:p>
    <w:p w:rsidR="001738A3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203343" w:rsidRDefault="0020334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A16A55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 xml:space="preserve">Квадратные </w:t>
      </w:r>
      <w:r>
        <w:rPr>
          <w:rFonts w:ascii="Times New Roman" w:hAnsi="Times New Roman" w:cs="Times New Roman"/>
          <w:b/>
          <w:sz w:val="24"/>
          <w:szCs w:val="24"/>
        </w:rPr>
        <w:t>корни</w:t>
      </w:r>
    </w:p>
    <w:p w:rsidR="001738A3" w:rsidRPr="00253DA5" w:rsidRDefault="001738A3" w:rsidP="001738A3">
      <w:pPr>
        <w:pStyle w:val="WW-"/>
        <w:spacing w:before="0" w:after="0"/>
        <w:ind w:firstLine="360"/>
        <w:jc w:val="both"/>
      </w:pPr>
      <w:r w:rsidRPr="00253DA5">
        <w:t>Квадратное уравнение. Формула корней квадратного уравне</w:t>
      </w:r>
      <w:r w:rsidRPr="00253DA5">
        <w:softHyphen/>
        <w:t>ния. Решение рациональных уравнений. Решение задач, приво</w:t>
      </w:r>
      <w:r w:rsidRPr="00253DA5">
        <w:softHyphen/>
        <w:t>дящих к квадратным уравнениям и простейшим рациональным уравнениям.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1738A3" w:rsidRPr="00B976B0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6B0">
        <w:rPr>
          <w:rFonts w:ascii="Times New Roman" w:hAnsi="Times New Roman" w:cs="Times New Roman"/>
          <w:b/>
          <w:bCs/>
          <w:sz w:val="24"/>
          <w:szCs w:val="24"/>
        </w:rPr>
        <w:t>Неравенства</w:t>
      </w:r>
    </w:p>
    <w:p w:rsidR="001738A3" w:rsidRPr="00253DA5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253DA5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253DA5">
        <w:rPr>
          <w:rFonts w:ascii="Times New Roman" w:hAnsi="Times New Roman" w:cs="Times New Roman"/>
          <w:sz w:val="24"/>
          <w:szCs w:val="24"/>
        </w:rPr>
        <w:t xml:space="preserve"> сложение и умножение числовых неравенств. Погрешность и точность при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ближения. Линейные неравенства с одной переменной и их сис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темы.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lastRenderedPageBreak/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ознакомить обучающихся с применением неравен</w:t>
      </w:r>
      <w:proofErr w:type="gramStart"/>
      <w:r w:rsidRPr="00253DA5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253DA5">
        <w:rPr>
          <w:rFonts w:ascii="Times New Roman" w:hAnsi="Times New Roman" w:cs="Times New Roman"/>
          <w:sz w:val="24"/>
          <w:szCs w:val="24"/>
        </w:rPr>
        <w:t>я оценки значений выражений, выработать умение решать линейные неравенства с одной переменной и их системы.</w:t>
      </w:r>
    </w:p>
    <w:p w:rsidR="001738A3" w:rsidRPr="00D36B72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Степень с целым показателем. Элементы статистики</w:t>
      </w:r>
    </w:p>
    <w:p w:rsidR="001738A3" w:rsidRPr="00253DA5" w:rsidRDefault="001738A3" w:rsidP="001738A3">
      <w:pPr>
        <w:spacing w:after="0" w:line="240" w:lineRule="auto"/>
        <w:ind w:left="-57" w:firstLine="417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Степень с целым показателем и ее свойства. Стандартный вид числа. Начальные сведения об организации статистических 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следований.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1738A3" w:rsidRPr="00D36B72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1738A3" w:rsidRPr="00253DA5" w:rsidRDefault="001738A3" w:rsidP="001738A3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повторение, обобщение и систематизация знаний, умений и </w:t>
      </w:r>
      <w:r w:rsidR="0069057E">
        <w:rPr>
          <w:rFonts w:ascii="Times New Roman" w:hAnsi="Times New Roman" w:cs="Times New Roman"/>
          <w:sz w:val="24"/>
          <w:szCs w:val="24"/>
        </w:rPr>
        <w:t>навыков</w:t>
      </w:r>
      <w:r w:rsidRPr="00253DA5">
        <w:rPr>
          <w:rFonts w:ascii="Times New Roman" w:hAnsi="Times New Roman" w:cs="Times New Roman"/>
          <w:sz w:val="24"/>
          <w:szCs w:val="24"/>
        </w:rPr>
        <w:t xml:space="preserve"> учащихся за курс алгебры 8 класса.</w:t>
      </w:r>
    </w:p>
    <w:p w:rsidR="001738A3" w:rsidRPr="00253DA5" w:rsidRDefault="001738A3" w:rsidP="001738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Свойства функций. Квадратичная функция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253DA5">
        <w:rPr>
          <w:rFonts w:ascii="Times New Roman" w:hAnsi="Times New Roman" w:cs="Times New Roman"/>
          <w:iCs/>
          <w:sz w:val="24"/>
          <w:szCs w:val="24"/>
        </w:rPr>
        <w:t>у =</w:t>
      </w:r>
      <w:r w:rsidRPr="00253DA5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320">
          <v:shape id="_x0000_i1026" type="#_x0000_t75" style="width:30.6pt;height:15.6pt" o:ole="">
            <v:imagedata r:id="rId11" o:title=""/>
          </v:shape>
          <o:OLEObject Type="Embed" ProgID="Equation.3" ShapeID="_x0000_i1026" DrawAspect="Content" ObjectID="_1757523795" r:id="rId12"/>
        </w:object>
      </w:r>
      <w:proofErr w:type="gramStart"/>
      <w:r w:rsidRPr="00253DA5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proofErr w:type="spellStart"/>
      <w:proofErr w:type="gramEnd"/>
      <w:r w:rsidRPr="00253DA5">
        <w:rPr>
          <w:rFonts w:ascii="Times New Roman" w:hAnsi="Times New Roman" w:cs="Times New Roman"/>
          <w:i/>
          <w:iCs/>
          <w:sz w:val="24"/>
          <w:szCs w:val="24"/>
        </w:rPr>
        <w:t>х+с</w:t>
      </w:r>
      <w:proofErr w:type="spellEnd"/>
      <w:r w:rsidRPr="00253DA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53DA5">
        <w:rPr>
          <w:rFonts w:ascii="Times New Roman" w:hAnsi="Times New Roman" w:cs="Times New Roman"/>
          <w:sz w:val="24"/>
          <w:szCs w:val="24"/>
        </w:rPr>
        <w:t>её свойства и график. Степенная функция.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расширить сведения о свойствах функций, ознакомить обучающихся со свойствами и графиком квадратичной функции.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 с одной переменной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сведения о решении целых и дробных рациональных уравнений  с одной переменной; сформировать умение решать неравенства вида 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ах</w:t>
      </w:r>
      <w:proofErr w:type="gramStart"/>
      <w:r w:rsidRPr="00253DA5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+ </w:t>
      </w:r>
      <w:r w:rsidRPr="00253DA5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х + с&gt;0 </w:t>
      </w:r>
      <w:r w:rsidRPr="00253DA5">
        <w:rPr>
          <w:rFonts w:ascii="Times New Roman" w:hAnsi="Times New Roman" w:cs="Times New Roman"/>
          <w:iCs/>
          <w:sz w:val="24"/>
          <w:szCs w:val="24"/>
        </w:rPr>
        <w:t xml:space="preserve">или 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ах</w:t>
      </w:r>
      <w:r w:rsidRPr="00253DA5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+ </w:t>
      </w:r>
      <w:r w:rsidRPr="00253DA5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х + с&lt;0,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где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 а</w:t>
      </w:r>
      <w:r w:rsidRPr="00253DA5">
        <w:rPr>
          <w:rFonts w:ascii="Times New Roman" w:hAnsi="Times New Roman" w:cs="Times New Roman"/>
          <w:i/>
          <w:position w:val="-4"/>
          <w:sz w:val="24"/>
          <w:szCs w:val="24"/>
        </w:rPr>
        <w:object w:dxaOrig="200" w:dyaOrig="200">
          <v:shape id="_x0000_i1027" type="#_x0000_t75" style="width:9pt;height:9pt" o:ole="">
            <v:imagedata r:id="rId13" o:title=""/>
          </v:shape>
          <o:OLEObject Type="Embed" ProgID="Equation.3" ShapeID="_x0000_i1027" DrawAspect="Content" ObjectID="_1757523796" r:id="rId14"/>
        </w:object>
      </w:r>
      <w:r w:rsidRPr="00253DA5">
        <w:rPr>
          <w:rFonts w:ascii="Times New Roman" w:hAnsi="Times New Roman" w:cs="Times New Roman"/>
          <w:i/>
          <w:sz w:val="24"/>
          <w:szCs w:val="24"/>
        </w:rPr>
        <w:t>0.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Уравнения и неравенства с двумя переменными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            Уравнение с двумя переменными и его график. Системы уравнений второй степени. Решение задач с помощью систем уравнений второй степени. </w:t>
      </w:r>
      <w:r w:rsidR="001E3B21" w:rsidRPr="00253DA5">
        <w:rPr>
          <w:rFonts w:ascii="Times New Roman" w:hAnsi="Times New Roman" w:cs="Times New Roman"/>
          <w:sz w:val="24"/>
          <w:szCs w:val="24"/>
        </w:rPr>
        <w:t>Неравенства с</w:t>
      </w:r>
      <w:r w:rsidRPr="00253DA5">
        <w:rPr>
          <w:rFonts w:ascii="Times New Roman" w:hAnsi="Times New Roman" w:cs="Times New Roman"/>
          <w:sz w:val="24"/>
          <w:szCs w:val="24"/>
        </w:rPr>
        <w:t xml:space="preserve"> двумя переменными и их системы.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36B72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253DA5">
        <w:rPr>
          <w:rFonts w:ascii="Times New Roman" w:hAnsi="Times New Roman" w:cs="Times New Roman"/>
          <w:sz w:val="24"/>
          <w:szCs w:val="24"/>
        </w:rPr>
        <w:t>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Прогрессии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sz w:val="24"/>
          <w:szCs w:val="24"/>
        </w:rPr>
        <w:t xml:space="preserve">-го члена и суммы первых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дать понятия об арифметической и геометрической прогрессиях как числовых последовательностях особого вида.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Элементы комбинаторики и теории вероятностей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Комбинаторное правило умножения. Перестановки, размеще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1AE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="001E3B21" w:rsidRPr="00253DA5">
        <w:rPr>
          <w:rFonts w:ascii="Times New Roman" w:hAnsi="Times New Roman" w:cs="Times New Roman"/>
          <w:sz w:val="24"/>
          <w:szCs w:val="24"/>
        </w:rPr>
        <w:t>учащихся с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1AE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алгебры основной общеобразовательной школы.</w:t>
      </w:r>
    </w:p>
    <w:p w:rsidR="00203343" w:rsidRDefault="0020334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3343" w:rsidRDefault="0020334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3B21" w:rsidRDefault="001E3B21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5648AA">
        <w:rPr>
          <w:rFonts w:ascii="Times New Roman" w:hAnsi="Times New Roman"/>
          <w:iCs/>
          <w:sz w:val="24"/>
          <w:szCs w:val="24"/>
        </w:rPr>
        <w:t>7 класс: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53"/>
        <w:gridCol w:w="1417"/>
      </w:tblGrid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Начальные геометрические  сведения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Треугольники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</w:tbl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1738A3" w:rsidRPr="005648AA" w:rsidRDefault="001738A3" w:rsidP="00173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Начальные геометрические сведения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систематизировать знания учащихся о простейших геометрических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Pr="005648AA">
        <w:rPr>
          <w:rFonts w:ascii="Times New Roman" w:hAnsi="Times New Roman"/>
          <w:sz w:val="24"/>
          <w:szCs w:val="24"/>
        </w:rPr>
        <w:t>фигурах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и их </w:t>
      </w:r>
      <w:r w:rsidR="001E3B21" w:rsidRPr="005648AA">
        <w:rPr>
          <w:rFonts w:ascii="Times New Roman" w:hAnsi="Times New Roman"/>
          <w:sz w:val="24"/>
          <w:szCs w:val="24"/>
        </w:rPr>
        <w:t>свойствах; ввести</w:t>
      </w:r>
      <w:r w:rsidRPr="005648AA">
        <w:rPr>
          <w:rFonts w:ascii="Times New Roman" w:hAnsi="Times New Roman"/>
          <w:sz w:val="24"/>
          <w:szCs w:val="24"/>
        </w:rPr>
        <w:t xml:space="preserve"> понятие равенства фигур.</w:t>
      </w:r>
    </w:p>
    <w:p w:rsidR="001738A3" w:rsidRPr="005648AA" w:rsidRDefault="001738A3" w:rsidP="00173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Треугольник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Треугольник. Признаки равенства треугольников. Перпендикуляр </w:t>
      </w:r>
      <w:proofErr w:type="gramStart"/>
      <w:r w:rsidRPr="005648AA">
        <w:rPr>
          <w:rFonts w:ascii="Times New Roman" w:hAnsi="Times New Roman"/>
          <w:sz w:val="24"/>
          <w:szCs w:val="24"/>
        </w:rPr>
        <w:t>к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прямой. </w:t>
      </w:r>
      <w:r w:rsidR="001E3B21" w:rsidRPr="005648AA">
        <w:rPr>
          <w:rFonts w:ascii="Times New Roman" w:hAnsi="Times New Roman"/>
          <w:sz w:val="24"/>
          <w:szCs w:val="24"/>
        </w:rPr>
        <w:t>Медианы, биссектрисы</w:t>
      </w:r>
      <w:r w:rsidRPr="005648AA">
        <w:rPr>
          <w:rFonts w:ascii="Times New Roman" w:hAnsi="Times New Roman"/>
          <w:sz w:val="24"/>
          <w:szCs w:val="24"/>
        </w:rPr>
        <w:t xml:space="preserve"> и высоты треугольника. Равнобедренный треугольник и его свойства. Задачи на построение с помощью циркуля и линейки.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ввести понятие </w:t>
      </w:r>
      <w:r w:rsidR="001E3B21" w:rsidRPr="005648AA">
        <w:rPr>
          <w:rFonts w:ascii="Times New Roman" w:hAnsi="Times New Roman"/>
          <w:sz w:val="24"/>
          <w:szCs w:val="24"/>
        </w:rPr>
        <w:t>теоремы; выработать</w:t>
      </w:r>
      <w:r w:rsidRPr="005648AA">
        <w:rPr>
          <w:rFonts w:ascii="Times New Roman" w:hAnsi="Times New Roman"/>
          <w:sz w:val="24"/>
          <w:szCs w:val="24"/>
        </w:rPr>
        <w:t xml:space="preserve"> умение доказывать равенство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треугольников с помощью изученных признаков; ввести новый класс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задач – на построение с помощью циркуля и линейки.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Параллельные прямые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Признаки параллельности </w:t>
      </w:r>
      <w:proofErr w:type="gramStart"/>
      <w:r w:rsidRPr="005648AA">
        <w:rPr>
          <w:rFonts w:ascii="Times New Roman" w:hAnsi="Times New Roman"/>
          <w:sz w:val="24"/>
          <w:szCs w:val="24"/>
        </w:rPr>
        <w:t>прямых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. Аксиома </w:t>
      </w:r>
      <w:proofErr w:type="gramStart"/>
      <w:r w:rsidRPr="005648AA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прямых. Свойства </w:t>
      </w:r>
      <w:proofErr w:type="gramStart"/>
      <w:r w:rsidRPr="005648AA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прямых.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ввести одно из важнейших понятий – понятие параллельных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прямых; дать первое представление об аксиомах и </w:t>
      </w:r>
      <w:proofErr w:type="gramStart"/>
      <w:r w:rsidRPr="005648AA">
        <w:rPr>
          <w:rFonts w:ascii="Times New Roman" w:hAnsi="Times New Roman"/>
          <w:sz w:val="24"/>
          <w:szCs w:val="24"/>
        </w:rPr>
        <w:t>аксиоматическом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методе в геометрии; ввести аксиому </w:t>
      </w:r>
      <w:proofErr w:type="gramStart"/>
      <w:r w:rsidRPr="005648AA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прямых.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 xml:space="preserve">Соотношения </w:t>
      </w:r>
      <w:r w:rsidR="005336E4" w:rsidRPr="005648AA">
        <w:rPr>
          <w:rFonts w:ascii="Times New Roman" w:hAnsi="Times New Roman"/>
          <w:b/>
          <w:sz w:val="24"/>
          <w:szCs w:val="24"/>
          <w:u w:val="single"/>
        </w:rPr>
        <w:t>между сторонами</w:t>
      </w:r>
      <w:r w:rsidRPr="005648AA">
        <w:rPr>
          <w:rFonts w:ascii="Times New Roman" w:hAnsi="Times New Roman"/>
          <w:b/>
          <w:sz w:val="24"/>
          <w:szCs w:val="24"/>
          <w:u w:val="single"/>
        </w:rPr>
        <w:t xml:space="preserve"> и </w:t>
      </w:r>
      <w:r w:rsidR="005336E4" w:rsidRPr="005648AA">
        <w:rPr>
          <w:rFonts w:ascii="Times New Roman" w:hAnsi="Times New Roman"/>
          <w:b/>
          <w:sz w:val="24"/>
          <w:szCs w:val="24"/>
          <w:u w:val="single"/>
        </w:rPr>
        <w:t>углами треугольника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Сумма углов треугольника. Соотношения </w:t>
      </w:r>
      <w:r w:rsidR="001E3B21" w:rsidRPr="005648AA">
        <w:rPr>
          <w:rFonts w:ascii="Times New Roman" w:hAnsi="Times New Roman"/>
          <w:sz w:val="24"/>
          <w:szCs w:val="24"/>
        </w:rPr>
        <w:t>между сторонами</w:t>
      </w:r>
      <w:r w:rsidRPr="005648AA">
        <w:rPr>
          <w:rFonts w:ascii="Times New Roman" w:hAnsi="Times New Roman"/>
          <w:sz w:val="24"/>
          <w:szCs w:val="24"/>
        </w:rPr>
        <w:t xml:space="preserve"> и </w:t>
      </w:r>
      <w:r w:rsidR="001E3B21" w:rsidRPr="005648AA">
        <w:rPr>
          <w:rFonts w:ascii="Times New Roman" w:hAnsi="Times New Roman"/>
          <w:sz w:val="24"/>
          <w:szCs w:val="24"/>
        </w:rPr>
        <w:t>углами треугольника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5648AA">
        <w:rPr>
          <w:rFonts w:ascii="Times New Roman" w:hAnsi="Times New Roman"/>
          <w:sz w:val="24"/>
          <w:szCs w:val="24"/>
        </w:rPr>
        <w:t>до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прямой. Расстояние между </w:t>
      </w:r>
      <w:proofErr w:type="gramStart"/>
      <w:r w:rsidRPr="005648AA">
        <w:rPr>
          <w:rFonts w:ascii="Times New Roman" w:hAnsi="Times New Roman"/>
          <w:sz w:val="24"/>
          <w:szCs w:val="24"/>
        </w:rPr>
        <w:t>параллельными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прямыми. </w:t>
      </w:r>
      <w:r w:rsidR="001E3B21" w:rsidRPr="005648AA">
        <w:rPr>
          <w:rFonts w:ascii="Times New Roman" w:hAnsi="Times New Roman"/>
          <w:sz w:val="24"/>
          <w:szCs w:val="24"/>
        </w:rPr>
        <w:t>Построение треугольника</w:t>
      </w:r>
      <w:r w:rsidRPr="005648AA">
        <w:rPr>
          <w:rFonts w:ascii="Times New Roman" w:hAnsi="Times New Roman"/>
          <w:sz w:val="24"/>
          <w:szCs w:val="24"/>
        </w:rPr>
        <w:t xml:space="preserve"> по трём элементам.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рассмотреть новые интересные и важные свойства треугольников.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Повторение. Решение задач.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</w:t>
      </w: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</w:t>
      </w:r>
      <w:r w:rsidRPr="005648AA">
        <w:rPr>
          <w:rFonts w:ascii="Times New Roman" w:hAnsi="Times New Roman"/>
          <w:bCs/>
          <w:sz w:val="24"/>
          <w:szCs w:val="24"/>
        </w:rPr>
        <w:t>обобщение и систематизация</w:t>
      </w:r>
      <w:r w:rsidRPr="005648AA">
        <w:rPr>
          <w:rFonts w:ascii="Times New Roman" w:hAnsi="Times New Roman"/>
          <w:sz w:val="24"/>
          <w:szCs w:val="24"/>
        </w:rPr>
        <w:t xml:space="preserve"> знаний по основным темам курса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геометрии за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r w:rsidR="001E3B21" w:rsidRPr="005648AA">
        <w:rPr>
          <w:rFonts w:ascii="Times New Roman" w:hAnsi="Times New Roman"/>
          <w:sz w:val="24"/>
          <w:szCs w:val="24"/>
        </w:rPr>
        <w:t>7 класс</w:t>
      </w:r>
      <w:r w:rsidRPr="005648AA">
        <w:rPr>
          <w:rFonts w:ascii="Times New Roman" w:hAnsi="Times New Roman"/>
          <w:sz w:val="24"/>
          <w:szCs w:val="24"/>
        </w:rPr>
        <w:t xml:space="preserve">; </w:t>
      </w:r>
      <w:r w:rsidRPr="005648AA">
        <w:rPr>
          <w:rFonts w:ascii="Times New Roman" w:hAnsi="Times New Roman"/>
          <w:bCs/>
          <w:sz w:val="24"/>
          <w:szCs w:val="24"/>
        </w:rPr>
        <w:t>формирование понимания</w:t>
      </w:r>
      <w:r w:rsidRPr="005648AA">
        <w:rPr>
          <w:rFonts w:ascii="Times New Roman" w:hAnsi="Times New Roman"/>
          <w:sz w:val="24"/>
          <w:szCs w:val="24"/>
        </w:rPr>
        <w:t xml:space="preserve"> возможности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использования приобретенных</w:t>
      </w:r>
      <w:r w:rsidRPr="005648AA">
        <w:rPr>
          <w:rFonts w:ascii="Times New Roman" w:hAnsi="Times New Roman"/>
          <w:sz w:val="24"/>
          <w:szCs w:val="24"/>
        </w:rPr>
        <w:t xml:space="preserve"> знаний и умений в </w:t>
      </w:r>
      <w:proofErr w:type="gramStart"/>
      <w:r w:rsidRPr="005648AA">
        <w:rPr>
          <w:rFonts w:ascii="Times New Roman" w:hAnsi="Times New Roman"/>
          <w:sz w:val="24"/>
          <w:szCs w:val="24"/>
        </w:rPr>
        <w:t>практической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   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деятельности </w:t>
      </w:r>
      <w:r w:rsidR="001E3B21" w:rsidRPr="005648AA">
        <w:rPr>
          <w:rFonts w:ascii="Times New Roman" w:hAnsi="Times New Roman"/>
          <w:sz w:val="24"/>
          <w:szCs w:val="24"/>
        </w:rPr>
        <w:t>и повседневной</w:t>
      </w:r>
      <w:r w:rsidRPr="005648AA">
        <w:rPr>
          <w:rFonts w:ascii="Times New Roman" w:hAnsi="Times New Roman"/>
          <w:sz w:val="24"/>
          <w:szCs w:val="24"/>
        </w:rPr>
        <w:t xml:space="preserve"> жизни.</w:t>
      </w:r>
    </w:p>
    <w:p w:rsidR="00203343" w:rsidRDefault="0020334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A3" w:rsidRDefault="001738A3" w:rsidP="001738A3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7857"/>
        <w:gridCol w:w="1419"/>
      </w:tblGrid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738A3" w:rsidRPr="006F3E1C" w:rsidTr="005F1F8D">
        <w:trPr>
          <w:trHeight w:val="737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2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3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738A3" w:rsidRPr="006F3E1C" w:rsidTr="005F1F8D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738A3" w:rsidRPr="006F3E1C" w:rsidTr="005F1F8D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1.Четырехугольники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Понятие четырехугольника, выпуклого многоугольника. Параллелограмм, его признаки и свойства. Трапеция. Прямоугольник, ромб, квадрат и их свойства. Осевая и центральная симметрии. 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Основная цель – изучить наиболее важные виды четырехугольников – параллелограмм, прямоугольник, ромб, трапецию; дать представление о фигурах, обладающих осевой или центральной симметрией.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2.Площади фигур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Основная цель – расширить и углубить полученные в 5-6 </w:t>
      </w:r>
      <w:r w:rsidR="005336E4">
        <w:rPr>
          <w:rFonts w:ascii="Times New Roman" w:hAnsi="Times New Roman"/>
          <w:sz w:val="24"/>
          <w:szCs w:val="24"/>
        </w:rPr>
        <w:t>классах представления,</w:t>
      </w:r>
      <w:r w:rsidR="001E3B21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тем геометрии – теорему Пифагора.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3.Подобные треугольники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Соотношения между сторонами и углами прямоугольного треугольника.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Основная цель –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 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4.Окружность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Касательная к окружности и ее свойства. Центральные и вписанные углы. </w:t>
      </w:r>
      <w:r w:rsidRPr="005648AA">
        <w:rPr>
          <w:rFonts w:ascii="Times New Roman" w:hAnsi="Times New Roman"/>
          <w:i/>
          <w:sz w:val="24"/>
          <w:szCs w:val="24"/>
        </w:rPr>
        <w:t>Четыре замечательные точки треугольника.</w:t>
      </w:r>
      <w:r w:rsidRPr="005648AA">
        <w:rPr>
          <w:rFonts w:ascii="Times New Roman" w:hAnsi="Times New Roman"/>
          <w:sz w:val="24"/>
          <w:szCs w:val="24"/>
        </w:rPr>
        <w:t xml:space="preserve"> Вписанная и описанная окружности.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Основная цель –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5. Повторение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4F12">
        <w:rPr>
          <w:rFonts w:ascii="Times New Roman" w:hAnsi="Times New Roman"/>
          <w:sz w:val="24"/>
          <w:szCs w:val="24"/>
        </w:rPr>
        <w:t xml:space="preserve">      </w:t>
      </w: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</w:t>
      </w:r>
      <w:r w:rsidRPr="005648AA">
        <w:rPr>
          <w:rFonts w:ascii="Times New Roman" w:hAnsi="Times New Roman"/>
          <w:bCs/>
          <w:sz w:val="24"/>
          <w:szCs w:val="24"/>
        </w:rPr>
        <w:t>обобщение и систематизация</w:t>
      </w:r>
      <w:r w:rsidRPr="005648AA">
        <w:rPr>
          <w:rFonts w:ascii="Times New Roman" w:hAnsi="Times New Roman"/>
          <w:sz w:val="24"/>
          <w:szCs w:val="24"/>
        </w:rPr>
        <w:t xml:space="preserve"> знаний по основным темам курса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геометрии за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r w:rsidR="001E3B21" w:rsidRPr="005648AA">
        <w:rPr>
          <w:rFonts w:ascii="Times New Roman" w:hAnsi="Times New Roman"/>
          <w:sz w:val="24"/>
          <w:szCs w:val="24"/>
        </w:rPr>
        <w:t>8 класс</w:t>
      </w:r>
      <w:r w:rsidRPr="005648AA">
        <w:rPr>
          <w:rFonts w:ascii="Times New Roman" w:hAnsi="Times New Roman"/>
          <w:sz w:val="24"/>
          <w:szCs w:val="24"/>
        </w:rPr>
        <w:t xml:space="preserve">; </w:t>
      </w:r>
      <w:r w:rsidRPr="005648AA">
        <w:rPr>
          <w:rFonts w:ascii="Times New Roman" w:hAnsi="Times New Roman"/>
          <w:bCs/>
          <w:sz w:val="24"/>
          <w:szCs w:val="24"/>
        </w:rPr>
        <w:t>формирование понимания</w:t>
      </w:r>
      <w:r w:rsidRPr="005648AA">
        <w:rPr>
          <w:rFonts w:ascii="Times New Roman" w:hAnsi="Times New Roman"/>
          <w:sz w:val="24"/>
          <w:szCs w:val="24"/>
        </w:rPr>
        <w:t xml:space="preserve"> возможности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использования приобретенных</w:t>
      </w:r>
      <w:r w:rsidRPr="005648AA">
        <w:rPr>
          <w:rFonts w:ascii="Times New Roman" w:hAnsi="Times New Roman"/>
          <w:sz w:val="24"/>
          <w:szCs w:val="24"/>
        </w:rPr>
        <w:t xml:space="preserve"> знаний и умений в </w:t>
      </w:r>
      <w:proofErr w:type="gramStart"/>
      <w:r w:rsidRPr="005648AA">
        <w:rPr>
          <w:rFonts w:ascii="Times New Roman" w:hAnsi="Times New Roman"/>
          <w:sz w:val="24"/>
          <w:szCs w:val="24"/>
        </w:rPr>
        <w:t>практической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   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деятельности </w:t>
      </w:r>
      <w:r w:rsidR="001E3B21">
        <w:rPr>
          <w:rFonts w:ascii="Times New Roman" w:hAnsi="Times New Roman"/>
          <w:sz w:val="24"/>
          <w:szCs w:val="24"/>
        </w:rPr>
        <w:t>и</w:t>
      </w:r>
      <w:r w:rsidR="001E3B21" w:rsidRPr="005648AA">
        <w:rPr>
          <w:rFonts w:ascii="Times New Roman" w:hAnsi="Times New Roman"/>
          <w:sz w:val="24"/>
          <w:szCs w:val="24"/>
        </w:rPr>
        <w:t xml:space="preserve"> повседневной</w:t>
      </w:r>
      <w:r w:rsidRPr="005648AA">
        <w:rPr>
          <w:rFonts w:ascii="Times New Roman" w:hAnsi="Times New Roman"/>
          <w:sz w:val="24"/>
          <w:szCs w:val="24"/>
        </w:rPr>
        <w:t xml:space="preserve"> жизни.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80000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5648AA">
        <w:rPr>
          <w:rFonts w:ascii="Times New Roman" w:hAnsi="Times New Roman"/>
          <w:b w:val="0"/>
          <w:i w:val="0"/>
          <w:iCs w:val="0"/>
          <w:sz w:val="24"/>
          <w:szCs w:val="24"/>
        </w:rPr>
        <w:t>9 класс</w:t>
      </w:r>
    </w:p>
    <w:p w:rsidR="00B36BCB" w:rsidRPr="00B36BCB" w:rsidRDefault="00B36BCB" w:rsidP="00B36B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654"/>
        <w:gridCol w:w="1383"/>
      </w:tblGrid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№.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Количество часов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Вводное повторение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Векторы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 xml:space="preserve">Метод координат 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10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11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Длинна окружности и площадь круга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Движение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Об аксиомах геометрии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Начальные сведения из стереометрии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Повторение. Решение задач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</w:tr>
    </w:tbl>
    <w:p w:rsidR="001738A3" w:rsidRPr="00D16982" w:rsidRDefault="001738A3" w:rsidP="001738A3"/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Векторы. Метод координат. 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5648AA">
        <w:rPr>
          <w:rFonts w:ascii="Times New Roman" w:hAnsi="Times New Roman"/>
          <w:sz w:val="24"/>
          <w:szCs w:val="24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Цель: </w:t>
      </w:r>
      <w:proofErr w:type="gramStart"/>
      <w:r w:rsidRPr="005648AA">
        <w:rPr>
          <w:rFonts w:ascii="Times New Roman" w:hAnsi="Times New Roman"/>
          <w:sz w:val="24"/>
          <w:szCs w:val="24"/>
        </w:rPr>
        <w:t>научить обучающихся выполнять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Соотношения между сторонами и углами треугольника. Скалярное произведение векторов.</w:t>
      </w:r>
      <w:r w:rsidRPr="005648AA">
        <w:rPr>
          <w:rFonts w:ascii="Times New Roman" w:hAnsi="Times New Roman"/>
          <w:sz w:val="24"/>
          <w:szCs w:val="24"/>
        </w:rPr>
        <w:tab/>
        <w:t>Синус, косинус и тангенс угла. Теоремы синусов и косину</w:t>
      </w:r>
      <w:r w:rsidRPr="005648AA">
        <w:rPr>
          <w:rFonts w:ascii="Times New Roman" w:hAnsi="Times New Roman"/>
          <w:sz w:val="24"/>
          <w:szCs w:val="24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развить умение обучающихся применять тригонометрический аппарат при решении геометрических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Длина окружности и площадь круга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1738A3" w:rsidRPr="005648AA" w:rsidRDefault="001738A3" w:rsidP="001738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расширить знание обучающихся о многоугольниках; рассмотреть понятия длины окружности и площади круга и формулы для их вычисления.</w:t>
      </w:r>
      <w:proofErr w:type="gramEnd"/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 Движения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Отображение плоскости на себя. Понятие движения. Осевая и центральная симметрии. Параллельный перенос. Поворот. На</w:t>
      </w:r>
      <w:r w:rsidRPr="005648AA">
        <w:rPr>
          <w:rFonts w:ascii="Times New Roman" w:hAnsi="Times New Roman"/>
          <w:sz w:val="24"/>
          <w:szCs w:val="24"/>
        </w:rPr>
        <w:softHyphen/>
        <w:t>ложения и движения.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 xml:space="preserve">познакомить обучающихся с понятием движения и его свойствами, с основными видами движений, </w:t>
      </w:r>
      <w:proofErr w:type="gramStart"/>
      <w:r w:rsidRPr="005648AA">
        <w:rPr>
          <w:rFonts w:ascii="Times New Roman" w:hAnsi="Times New Roman"/>
          <w:sz w:val="24"/>
          <w:szCs w:val="24"/>
        </w:rPr>
        <w:t>со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взаимоотношениями наложений и движений.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Об аксиомах геометрии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Беседа об аксиомах геометрии.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дать более глубокое представление о си</w:t>
      </w:r>
      <w:r w:rsidRPr="005648AA">
        <w:rPr>
          <w:rFonts w:ascii="Times New Roman" w:hAnsi="Times New Roman"/>
          <w:sz w:val="24"/>
          <w:szCs w:val="24"/>
        </w:rPr>
        <w:softHyphen/>
        <w:t>стеме аксиом планиметрии и аксиоматическом методе.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Начальные сведения из стереометрии</w:t>
      </w:r>
      <w:r w:rsidRPr="005648AA">
        <w:rPr>
          <w:rFonts w:ascii="Times New Roman" w:hAnsi="Times New Roman"/>
          <w:sz w:val="24"/>
          <w:szCs w:val="24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5648AA">
        <w:rPr>
          <w:rFonts w:ascii="Times New Roman" w:hAnsi="Times New Roman"/>
          <w:sz w:val="24"/>
          <w:szCs w:val="24"/>
        </w:rPr>
        <w:softHyphen/>
        <w:t>линдр, конус, сфера, шар, формулы для вычисления их площа</w:t>
      </w:r>
      <w:r w:rsidRPr="005648AA">
        <w:rPr>
          <w:rFonts w:ascii="Times New Roman" w:hAnsi="Times New Roman"/>
          <w:sz w:val="24"/>
          <w:szCs w:val="24"/>
        </w:rPr>
        <w:softHyphen/>
        <w:t>дей поверхностей и объемов.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ab/>
        <w:t xml:space="preserve">Цель: </w:t>
      </w:r>
      <w:r w:rsidRPr="005648AA">
        <w:rPr>
          <w:rFonts w:ascii="Times New Roman" w:hAnsi="Times New Roman"/>
          <w:sz w:val="24"/>
          <w:szCs w:val="24"/>
        </w:rPr>
        <w:t xml:space="preserve">дать начальное представление </w:t>
      </w:r>
      <w:proofErr w:type="gramStart"/>
      <w:r w:rsidRPr="005648AA">
        <w:rPr>
          <w:rFonts w:ascii="Times New Roman" w:hAnsi="Times New Roman"/>
          <w:sz w:val="24"/>
          <w:szCs w:val="24"/>
        </w:rPr>
        <w:t>телах</w:t>
      </w:r>
      <w:proofErr w:type="gramEnd"/>
      <w:r w:rsidRPr="005648AA">
        <w:rPr>
          <w:rFonts w:ascii="Times New Roman" w:hAnsi="Times New Roman"/>
          <w:sz w:val="24"/>
          <w:szCs w:val="24"/>
        </w:rPr>
        <w:t xml:space="preserve"> и поверхностях в пространстве; познакомить обучающихся с основ</w:t>
      </w:r>
      <w:r w:rsidRPr="005648AA">
        <w:rPr>
          <w:rFonts w:ascii="Times New Roman" w:hAnsi="Times New Roman"/>
          <w:sz w:val="24"/>
          <w:szCs w:val="24"/>
        </w:rPr>
        <w:softHyphen/>
        <w:t>ными формулами для вычисления площадей; поверхностей и объ</w:t>
      </w:r>
      <w:r w:rsidRPr="005648AA">
        <w:rPr>
          <w:rFonts w:ascii="Times New Roman" w:hAnsi="Times New Roman"/>
          <w:sz w:val="24"/>
          <w:szCs w:val="24"/>
        </w:rPr>
        <w:softHyphen/>
        <w:t>емов тел.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Повторение. Решение задач. </w:t>
      </w:r>
    </w:p>
    <w:p w:rsidR="001738A3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ab/>
      </w:r>
      <w:r w:rsidRPr="005648AA">
        <w:rPr>
          <w:rFonts w:ascii="Times New Roman" w:hAnsi="Times New Roman"/>
          <w:b/>
          <w:sz w:val="24"/>
          <w:szCs w:val="24"/>
        </w:rPr>
        <w:t xml:space="preserve">Цель: </w:t>
      </w:r>
      <w:r w:rsidRPr="005648AA">
        <w:rPr>
          <w:rFonts w:ascii="Times New Roman" w:hAnsi="Times New Roman"/>
          <w:sz w:val="24"/>
          <w:szCs w:val="24"/>
        </w:rPr>
        <w:t>Повторение, обобщение и систематизация знаний, умений и навыков за курс геометрии 9 класса.</w:t>
      </w: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36BCB" w:rsidRDefault="00B36BCB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30E7" w:rsidRPr="00D6610E" w:rsidRDefault="002430E7" w:rsidP="001E3B21">
      <w:pPr>
        <w:pStyle w:val="a3"/>
        <w:numPr>
          <w:ilvl w:val="0"/>
          <w:numId w:val="22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610E">
        <w:rPr>
          <w:rFonts w:ascii="Times New Roman" w:hAnsi="Times New Roman"/>
          <w:b/>
          <w:sz w:val="24"/>
          <w:szCs w:val="24"/>
          <w:u w:val="single"/>
        </w:rPr>
        <w:t>Требования к уровню подготовки учащихся</w:t>
      </w:r>
    </w:p>
    <w:p w:rsidR="002430E7" w:rsidRPr="007635F1" w:rsidRDefault="002430E7" w:rsidP="00243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1">
        <w:rPr>
          <w:rFonts w:ascii="Times New Roman" w:hAnsi="Times New Roman" w:cs="Times New Roman"/>
          <w:b/>
          <w:sz w:val="24"/>
          <w:szCs w:val="24"/>
        </w:rPr>
        <w:t>В результате изучения курса алгебры 7 класса обучающиеся должны:</w:t>
      </w:r>
    </w:p>
    <w:p w:rsidR="002430E7" w:rsidRPr="00E63318" w:rsidRDefault="002430E7" w:rsidP="002430E7">
      <w:pPr>
        <w:spacing w:after="0" w:line="240" w:lineRule="auto"/>
        <w:ind w:firstLine="567"/>
        <w:jc w:val="both"/>
        <w:rPr>
          <w:b/>
        </w:rPr>
      </w:pPr>
      <w:r w:rsidRPr="00E63318">
        <w:rPr>
          <w:b/>
        </w:rPr>
        <w:t>знать/понимать</w:t>
      </w:r>
      <w:r w:rsidRPr="00E63318">
        <w:rPr>
          <w:rStyle w:val="a5"/>
          <w:b/>
        </w:rPr>
        <w:footnoteReference w:id="1"/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каким образом геометрия возникла из практических задач </w:t>
      </w:r>
      <w:r w:rsidR="0069057E" w:rsidRPr="00AD194E">
        <w:rPr>
          <w:rFonts w:ascii="Times New Roman" w:hAnsi="Times New Roman" w:cs="Times New Roman"/>
          <w:sz w:val="24"/>
          <w:szCs w:val="24"/>
        </w:rPr>
        <w:t>землемерия; примеры</w:t>
      </w:r>
      <w:r w:rsidRPr="00AD194E">
        <w:rPr>
          <w:rFonts w:ascii="Times New Roman" w:hAnsi="Times New Roman" w:cs="Times New Roman"/>
          <w:sz w:val="24"/>
          <w:szCs w:val="24"/>
        </w:rPr>
        <w:t xml:space="preserve"> геометрических объектов и утверждений о них, важных для практики;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rFonts w:ascii="Times New Roman" w:hAnsi="Times New Roman" w:cs="Times New Roman"/>
          <w:sz w:val="24"/>
          <w:szCs w:val="24"/>
        </w:rPr>
        <w:t>зации.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Арифметика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AD194E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AD194E"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</w:t>
      </w:r>
      <w:r>
        <w:rPr>
          <w:rFonts w:ascii="Times New Roman" w:hAnsi="Times New Roman" w:cs="Times New Roman"/>
          <w:sz w:val="24"/>
          <w:szCs w:val="24"/>
        </w:rPr>
        <w:t>центами.</w:t>
      </w:r>
    </w:p>
    <w:p w:rsidR="002430E7" w:rsidRPr="00AD194E" w:rsidRDefault="002430E7" w:rsidP="002430E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D194E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AD194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</w:t>
      </w:r>
      <w:r>
        <w:rPr>
          <w:rFonts w:ascii="Times New Roman" w:hAnsi="Times New Roman" w:cs="Times New Roman"/>
          <w:sz w:val="24"/>
          <w:szCs w:val="24"/>
        </w:rPr>
        <w:t>ний.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lastRenderedPageBreak/>
        <w:t>выполнять основные действия со степенями с натуральными показателями, с многочленами; выполнять разложение многочленов на множители; выполнять тождественные преобразования рациональных выражений;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линейные уравнения решать линейные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изображать числа точками </w:t>
      </w:r>
      <w:proofErr w:type="gramStart"/>
      <w:r w:rsidRPr="00AD194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D194E">
        <w:rPr>
          <w:rFonts w:ascii="Times New Roman" w:hAnsi="Times New Roman" w:cs="Times New Roman"/>
          <w:sz w:val="24"/>
          <w:szCs w:val="24"/>
        </w:rPr>
        <w:t xml:space="preserve"> координатной прямой;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определять координаты точки плоскости, строить точки с заданными координатами; 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применять графические представления при решении уравнений, систем, неравенств;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описывать свойства изученных функций (у=</w:t>
      </w:r>
      <w:proofErr w:type="spellStart"/>
      <w:r w:rsidRPr="00AD194E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AD19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D194E">
        <w:rPr>
          <w:rFonts w:ascii="Times New Roman" w:hAnsi="Times New Roman" w:cs="Times New Roman"/>
          <w:sz w:val="24"/>
          <w:szCs w:val="24"/>
        </w:rPr>
        <w:t>где к</w:t>
      </w:r>
      <w:r w:rsidRPr="00AD194E">
        <w:rPr>
          <w:rFonts w:ascii="Times New Roman" w:hAnsi="Times New Roman" w:cs="Times New Roman"/>
          <w:position w:val="-4"/>
          <w:sz w:val="24"/>
          <w:szCs w:val="24"/>
        </w:rPr>
        <w:object w:dxaOrig="200" w:dyaOrig="200">
          <v:shape id="_x0000_i1028" type="#_x0000_t75" style="width:9pt;height:9pt" o:ole="">
            <v:imagedata r:id="rId15" o:title=""/>
          </v:shape>
          <o:OLEObject Type="Embed" ProgID="Equation.3" ShapeID="_x0000_i1028" DrawAspect="Content" ObjectID="_1757523797" r:id="rId16"/>
        </w:object>
      </w:r>
      <w:r w:rsidRPr="00AD194E">
        <w:rPr>
          <w:rFonts w:ascii="Times New Roman" w:hAnsi="Times New Roman" w:cs="Times New Roman"/>
          <w:sz w:val="24"/>
          <w:szCs w:val="24"/>
        </w:rPr>
        <w:t>0, у=</w:t>
      </w:r>
      <w:proofErr w:type="spellStart"/>
      <w:r w:rsidRPr="00AD194E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AD194E">
        <w:rPr>
          <w:rFonts w:ascii="Times New Roman" w:hAnsi="Times New Roman" w:cs="Times New Roman"/>
          <w:sz w:val="24"/>
          <w:szCs w:val="24"/>
        </w:rPr>
        <w:t>+</w:t>
      </w:r>
      <w:r w:rsidRPr="00AD194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D194E">
        <w:rPr>
          <w:rFonts w:ascii="Times New Roman" w:hAnsi="Times New Roman" w:cs="Times New Roman"/>
          <w:sz w:val="24"/>
          <w:szCs w:val="24"/>
        </w:rPr>
        <w:t xml:space="preserve">, </w:t>
      </w:r>
      <w:r w:rsidRPr="00AD194E">
        <w:rPr>
          <w:rFonts w:ascii="Times New Roman" w:hAnsi="Times New Roman" w:cs="Times New Roman"/>
          <w:iCs/>
          <w:sz w:val="24"/>
          <w:szCs w:val="24"/>
        </w:rPr>
        <w:t>у=х</w:t>
      </w:r>
      <w:proofErr w:type="gramStart"/>
      <w:r w:rsidRPr="00AD19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proofErr w:type="gramEnd"/>
      <w:r w:rsidRPr="00AD194E">
        <w:rPr>
          <w:rFonts w:ascii="Times New Roman" w:hAnsi="Times New Roman" w:cs="Times New Roman"/>
          <w:iCs/>
          <w:sz w:val="24"/>
          <w:szCs w:val="24"/>
        </w:rPr>
        <w:t>, у=х</w:t>
      </w:r>
      <w:r w:rsidRPr="00AD194E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AD194E">
        <w:rPr>
          <w:rFonts w:ascii="Times New Roman" w:hAnsi="Times New Roman" w:cs="Times New Roman"/>
          <w:sz w:val="24"/>
          <w:szCs w:val="24"/>
        </w:rPr>
        <w:t>), строить их графики.</w:t>
      </w:r>
    </w:p>
    <w:p w:rsidR="002430E7" w:rsidRPr="00AD194E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D194E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AD194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моделирования практических ситуаций и </w:t>
      </w:r>
      <w:proofErr w:type="gramStart"/>
      <w:r w:rsidRPr="00AD194E">
        <w:rPr>
          <w:rFonts w:ascii="Times New Roman" w:hAnsi="Times New Roman" w:cs="Times New Roman"/>
          <w:sz w:val="24"/>
          <w:szCs w:val="24"/>
        </w:rPr>
        <w:t>исследовании</w:t>
      </w:r>
      <w:proofErr w:type="gramEnd"/>
      <w:r w:rsidRPr="00AD194E">
        <w:rPr>
          <w:rFonts w:ascii="Times New Roman" w:hAnsi="Times New Roman" w:cs="Times New Roman"/>
          <w:sz w:val="24"/>
          <w:szCs w:val="24"/>
        </w:rPr>
        <w:t xml:space="preserve"> построенных моделей с использованием аппарата алгебры; 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Элементы логики, комбинаторики,</w:t>
      </w:r>
      <w:r w:rsidRPr="00AD194E">
        <w:rPr>
          <w:rFonts w:ascii="Times New Roman" w:hAnsi="Times New Roman"/>
          <w:b/>
          <w:caps/>
          <w:sz w:val="24"/>
          <w:szCs w:val="24"/>
        </w:rPr>
        <w:br/>
        <w:t>статистики и теории вероятностей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AD194E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AD194E">
        <w:rPr>
          <w:rFonts w:ascii="Times New Roman" w:hAnsi="Times New Roman" w:cs="Times New Roman"/>
          <w:sz w:val="24"/>
          <w:szCs w:val="24"/>
        </w:rPr>
        <w:t xml:space="preserve"> для опровержения утверждений; 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вариантов, вычислять средние значения результатов из</w:t>
      </w:r>
      <w:r>
        <w:rPr>
          <w:rFonts w:ascii="Times New Roman" w:hAnsi="Times New Roman" w:cs="Times New Roman"/>
          <w:sz w:val="24"/>
          <w:szCs w:val="24"/>
        </w:rPr>
        <w:t>мерений.</w:t>
      </w:r>
    </w:p>
    <w:p w:rsidR="002430E7" w:rsidRPr="00AD194E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94E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D194E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AD194E">
        <w:rPr>
          <w:rFonts w:ascii="Times New Roman" w:hAnsi="Times New Roman" w:cs="Times New Roman"/>
          <w:b/>
          <w:sz w:val="24"/>
          <w:szCs w:val="24"/>
        </w:rPr>
        <w:t>: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распознавания логически некорректных рассуждений; 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алгебры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E1DD5">
        <w:rPr>
          <w:rFonts w:ascii="Times New Roman" w:hAnsi="Times New Roman" w:cs="Times New Roman"/>
          <w:b/>
          <w:sz w:val="24"/>
          <w:szCs w:val="24"/>
        </w:rPr>
        <w:t xml:space="preserve"> класса обучающиеся должны: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Уметь: 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дач, осуществлять подстановку одного выражения в другое, осуществлять в выражениях и формулах числовые подстанов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ки и выполнять соответствующие вычисления, выражать из формул одни переменные через другие;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зателями, с многочленами и с алгебраическими дробями; выполнять разложение многочленов на множители; выпол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нять тождественные преобразования рациональных выраже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ний, содержащих квадратные корни;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lastRenderedPageBreak/>
        <w:t>решать линейные, квадратные уравнения и рациональные уравнения, сводящиеся к ним, системы уравнений;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линейные неравенства с одной переменной и их систе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мы;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 xml:space="preserve">тировать полученный результат, проводить отбор решений, учитывать ограничения </w:t>
      </w:r>
      <w:proofErr w:type="spellStart"/>
      <w:r w:rsidRPr="006E1DD5">
        <w:rPr>
          <w:rFonts w:ascii="Times New Roman" w:hAnsi="Times New Roman" w:cs="Times New Roman"/>
          <w:sz w:val="24"/>
          <w:szCs w:val="24"/>
        </w:rPr>
        <w:t>целочисленности</w:t>
      </w:r>
      <w:proofErr w:type="spellEnd"/>
      <w:r w:rsidRPr="006E1DD5">
        <w:rPr>
          <w:rFonts w:ascii="Times New Roman" w:hAnsi="Times New Roman" w:cs="Times New Roman"/>
          <w:sz w:val="24"/>
          <w:szCs w:val="24"/>
        </w:rPr>
        <w:t>, диапазона измене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ния величин;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определять координаты точки в координатной плоскости, строить точки с заданными координатами; решать задачи на координатной плоскости: изображать различные соотношения между двумя переменными, находить координаты точек пере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сечения графиков;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применять графические представления при решении уравне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ний, систем, неравенств;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находить значения функций, заданных формулой, таблицей, графиком; решать обратную задачу;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строить графики изученных функций, описывать их свойства, определять свойства функции по ее графику.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Применять полученные знания: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для выполнения расчетов по формулам, понимая формулу как алгоритм вычисления; для составления формул, выра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жающих зависимости между реальными величинами; для на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хождения нужной формулы в справочных материалах;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моделировании практических ситуаций и исследовании построенных моделей (используя аппарат алгебры);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интерпретации графиков зависимостей между величинами, переводя на язык функций и исследуя реальные зависимости.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1DD5">
        <w:rPr>
          <w:rFonts w:ascii="Times New Roman" w:hAnsi="Times New Roman" w:cs="Times New Roman"/>
          <w:b/>
          <w:bCs/>
          <w:sz w:val="24"/>
          <w:szCs w:val="24"/>
        </w:rPr>
        <w:t>Элементы логики, комбинаторики, статистики и теории вероятностей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оценивать логическую правильность рассуждений, в своих до</w:t>
      </w:r>
      <w:r w:rsidRPr="006E1DD5">
        <w:rPr>
          <w:rFonts w:ascii="Times New Roman" w:hAnsi="Times New Roman" w:cs="Times New Roman"/>
          <w:sz w:val="24"/>
          <w:szCs w:val="24"/>
        </w:rPr>
        <w:softHyphen/>
        <w:t xml:space="preserve">казательствах использовать только логически корректные действия, понимать смысл </w:t>
      </w:r>
      <w:proofErr w:type="spellStart"/>
      <w:r w:rsidRPr="006E1DD5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6E1DD5">
        <w:rPr>
          <w:rFonts w:ascii="Times New Roman" w:hAnsi="Times New Roman" w:cs="Times New Roman"/>
          <w:sz w:val="24"/>
          <w:szCs w:val="24"/>
        </w:rPr>
        <w:t>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граммах, на графиках; составлять таблицы; строить диаграм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мы и графики;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бора возможных вариантов и с использованием правила умно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жения;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находить частоту события.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Применять полученные знания: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записи математических утверждений, доказательств, 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шении задач;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 анализе реальных числовых данных, представленных в виде диаграмм, графиков;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решении учебных и практических задач, осуществляя систематический перебор вариантов;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сравнении шансов наступления случайных событий.</w:t>
      </w:r>
    </w:p>
    <w:p w:rsidR="002430E7" w:rsidRPr="00781F78" w:rsidRDefault="002430E7" w:rsidP="002430E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F78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алгебры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81F78">
        <w:rPr>
          <w:rFonts w:ascii="Times New Roman" w:hAnsi="Times New Roman" w:cs="Times New Roman"/>
          <w:b/>
          <w:sz w:val="24"/>
          <w:szCs w:val="24"/>
        </w:rPr>
        <w:t xml:space="preserve"> класса обучающиеся должны: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A15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FD5A15">
        <w:rPr>
          <w:rStyle w:val="a5"/>
          <w:rFonts w:ascii="Times New Roman" w:hAnsi="Times New Roman" w:cs="Times New Roman"/>
          <w:b/>
          <w:sz w:val="24"/>
          <w:szCs w:val="24"/>
        </w:rPr>
        <w:footnoteReference w:id="2"/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каким образом геометрия возникла из практических задач </w:t>
      </w:r>
      <w:r w:rsidR="005336E4" w:rsidRPr="00FD5A15">
        <w:rPr>
          <w:rFonts w:ascii="Times New Roman" w:hAnsi="Times New Roman" w:cs="Times New Roman"/>
          <w:sz w:val="24"/>
          <w:szCs w:val="24"/>
        </w:rPr>
        <w:t>землемерия; примеры</w:t>
      </w:r>
      <w:r w:rsidRPr="00FD5A15">
        <w:rPr>
          <w:rFonts w:ascii="Times New Roman" w:hAnsi="Times New Roman" w:cs="Times New Roman"/>
          <w:sz w:val="24"/>
          <w:szCs w:val="24"/>
        </w:rPr>
        <w:t xml:space="preserve"> геометрических объектов и утверждений о них, важных для практики;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lastRenderedPageBreak/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Арифметика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FD5A15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FD5A15"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2430E7" w:rsidRPr="00FD5A15" w:rsidRDefault="002430E7" w:rsidP="002430E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5A15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FD5A1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изображать числа точками </w:t>
      </w:r>
      <w:proofErr w:type="gramStart"/>
      <w:r w:rsidRPr="00FD5A1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D5A15">
        <w:rPr>
          <w:rFonts w:ascii="Times New Roman" w:hAnsi="Times New Roman" w:cs="Times New Roman"/>
          <w:sz w:val="24"/>
          <w:szCs w:val="24"/>
        </w:rPr>
        <w:t xml:space="preserve"> координатной прямой;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lastRenderedPageBreak/>
        <w:t>описывать свойства изученных функций (у=</w:t>
      </w:r>
      <w:proofErr w:type="spellStart"/>
      <w:r w:rsidRPr="00FD5A15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FD5A1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sz w:val="24"/>
          <w:szCs w:val="24"/>
        </w:rPr>
        <w:t>где к</w:t>
      </w:r>
      <w:r w:rsidRPr="00FD5A15">
        <w:rPr>
          <w:rFonts w:ascii="Times New Roman" w:hAnsi="Times New Roman" w:cs="Times New Roman"/>
          <w:position w:val="-4"/>
          <w:sz w:val="24"/>
          <w:szCs w:val="24"/>
        </w:rPr>
        <w:object w:dxaOrig="200" w:dyaOrig="200">
          <v:shape id="_x0000_i1029" type="#_x0000_t75" style="width:9pt;height:9pt" o:ole="">
            <v:imagedata r:id="rId15" o:title=""/>
          </v:shape>
          <o:OLEObject Type="Embed" ProgID="Equation.3" ShapeID="_x0000_i1029" DrawAspect="Content" ObjectID="_1757523798" r:id="rId17"/>
        </w:object>
      </w:r>
      <w:r w:rsidRPr="00FD5A15">
        <w:rPr>
          <w:rFonts w:ascii="Times New Roman" w:hAnsi="Times New Roman" w:cs="Times New Roman"/>
          <w:sz w:val="24"/>
          <w:szCs w:val="24"/>
        </w:rPr>
        <w:t>0, у=</w:t>
      </w:r>
      <w:proofErr w:type="spellStart"/>
      <w:r w:rsidRPr="00FD5A15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FD5A15">
        <w:rPr>
          <w:rFonts w:ascii="Times New Roman" w:hAnsi="Times New Roman" w:cs="Times New Roman"/>
          <w:sz w:val="24"/>
          <w:szCs w:val="24"/>
        </w:rPr>
        <w:t>+</w:t>
      </w:r>
      <w:r w:rsidRPr="00FD5A1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у=х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, у=х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</w:t>
      </w:r>
      <w:r w:rsidRPr="00FD5A15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FD5A15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 id="_x0000_i1030" type="#_x0000_t75" style="width:11.4pt;height:27pt" o:ole="">
            <v:imagedata r:id="rId18" o:title=""/>
          </v:shape>
          <o:OLEObject Type="Embed" ProgID="Equation.3" ShapeID="_x0000_i1030" DrawAspect="Content" ObjectID="_1757523799" r:id="rId19"/>
        </w:objec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у=</w:t>
      </w:r>
      <w:r w:rsidRPr="00FD5A15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1" type="#_x0000_t75" style="width:16.8pt;height:15.6pt" o:ole="">
            <v:imagedata r:id="rId20" o:title=""/>
          </v:shape>
          <o:OLEObject Type="Embed" ProgID="Equation.3" ShapeID="_x0000_i1031" DrawAspect="Content" ObjectID="_1757523800" r:id="rId21"/>
        </w:object>
      </w:r>
      <w:r w:rsidRPr="00FD5A1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у=ах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+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proofErr w:type="spellStart"/>
      <w:r w:rsidRPr="00FD5A15">
        <w:rPr>
          <w:rFonts w:ascii="Times New Roman" w:hAnsi="Times New Roman" w:cs="Times New Roman"/>
          <w:iCs/>
          <w:sz w:val="24"/>
          <w:szCs w:val="24"/>
        </w:rPr>
        <w:t>х+с</w:t>
      </w:r>
      <w:proofErr w:type="spellEnd"/>
      <w:r w:rsidRPr="00FD5A15">
        <w:rPr>
          <w:rFonts w:ascii="Times New Roman" w:hAnsi="Times New Roman" w:cs="Times New Roman"/>
          <w:iCs/>
          <w:sz w:val="24"/>
          <w:szCs w:val="24"/>
        </w:rPr>
        <w:t>, у= ах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+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n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 у= </w:t>
      </w:r>
      <w:proofErr w:type="gramStart"/>
      <w:r w:rsidRPr="00FD5A15">
        <w:rPr>
          <w:rFonts w:ascii="Times New Roman" w:hAnsi="Times New Roman" w:cs="Times New Roman"/>
          <w:iCs/>
          <w:sz w:val="24"/>
          <w:szCs w:val="24"/>
        </w:rPr>
        <w:t>а(</w:t>
      </w:r>
      <w:proofErr w:type="gramEnd"/>
      <w:r w:rsidRPr="00FD5A15">
        <w:rPr>
          <w:rFonts w:ascii="Times New Roman" w:hAnsi="Times New Roman" w:cs="Times New Roman"/>
          <w:iCs/>
          <w:sz w:val="24"/>
          <w:szCs w:val="24"/>
        </w:rPr>
        <w:t>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 w:rsidRPr="00FD5A15">
        <w:rPr>
          <w:rFonts w:ascii="Times New Roman" w:hAnsi="Times New Roman" w:cs="Times New Roman"/>
          <w:iCs/>
          <w:sz w:val="24"/>
          <w:szCs w:val="24"/>
        </w:rPr>
        <w:t>)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2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5A15">
        <w:rPr>
          <w:rFonts w:ascii="Times New Roman" w:hAnsi="Times New Roman" w:cs="Times New Roman"/>
          <w:sz w:val="24"/>
          <w:szCs w:val="24"/>
        </w:rPr>
        <w:t>), строить их графики;</w:t>
      </w:r>
    </w:p>
    <w:p w:rsidR="002430E7" w:rsidRPr="00FD5A15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5A15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FD5A15">
        <w:rPr>
          <w:rFonts w:ascii="Times New Roman" w:hAnsi="Times New Roman" w:cs="Times New Roman"/>
          <w:bCs/>
          <w:sz w:val="24"/>
          <w:szCs w:val="24"/>
        </w:rPr>
        <w:t>: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моделирования практических ситуаций и исследований построенных моделей с использованием аппарата алгебры;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Элементы логики, комбинаторики,</w:t>
      </w:r>
      <w:r w:rsidRPr="00FD5A15">
        <w:rPr>
          <w:rFonts w:ascii="Times New Roman" w:hAnsi="Times New Roman"/>
          <w:b/>
          <w:caps/>
          <w:sz w:val="24"/>
          <w:szCs w:val="24"/>
        </w:rPr>
        <w:br/>
        <w:t>статистики и теории вероятностей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FD5A15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FD5A15">
        <w:rPr>
          <w:rFonts w:ascii="Times New Roman" w:hAnsi="Times New Roman" w:cs="Times New Roman"/>
          <w:sz w:val="24"/>
          <w:szCs w:val="24"/>
        </w:rPr>
        <w:t xml:space="preserve"> для опровержения утверждений;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вариантов, а также с использованием правила умножения;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простейших случаях;</w:t>
      </w:r>
    </w:p>
    <w:p w:rsidR="002430E7" w:rsidRPr="00FD5A15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A15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5A15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FD5A15">
        <w:rPr>
          <w:rFonts w:ascii="Times New Roman" w:hAnsi="Times New Roman" w:cs="Times New Roman"/>
          <w:b/>
          <w:sz w:val="24"/>
          <w:szCs w:val="24"/>
        </w:rPr>
        <w:t>: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распознавания логически некорректных рассуждений;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2430E7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133B5E" w:rsidRPr="00FD5A15" w:rsidRDefault="00133B5E" w:rsidP="00624F1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24F12" w:rsidRDefault="00624F12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430E7" w:rsidRPr="005648AA" w:rsidRDefault="002430E7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В результате </w:t>
      </w:r>
      <w:r w:rsidR="005336E4" w:rsidRPr="005648AA">
        <w:rPr>
          <w:rFonts w:ascii="Times New Roman" w:hAnsi="Times New Roman"/>
          <w:b/>
          <w:bCs/>
          <w:iCs/>
          <w:sz w:val="24"/>
          <w:szCs w:val="24"/>
        </w:rPr>
        <w:t>изучения курса</w:t>
      </w: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5336E4" w:rsidRPr="005648AA">
        <w:rPr>
          <w:rFonts w:ascii="Times New Roman" w:hAnsi="Times New Roman"/>
          <w:b/>
          <w:bCs/>
          <w:iCs/>
          <w:sz w:val="24"/>
          <w:szCs w:val="24"/>
        </w:rPr>
        <w:t>геометрии ученик</w:t>
      </w: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 должен   </w:t>
      </w:r>
      <w:r w:rsidRPr="005648AA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lastRenderedPageBreak/>
        <w:t>проводить операции над векторами, вычислять длину и координаты вектора, угол между векторами;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48AA">
        <w:rPr>
          <w:rFonts w:ascii="Times New Roman" w:hAnsi="Times New Roman"/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5648AA">
        <w:rPr>
          <w:rFonts w:ascii="Times New Roman" w:hAnsi="Times New Roman"/>
          <w:sz w:val="24"/>
          <w:szCs w:val="24"/>
        </w:rPr>
        <w:sym w:font="Symbol" w:char="00B0"/>
      </w:r>
      <w:r w:rsidRPr="005648AA">
        <w:rPr>
          <w:rFonts w:ascii="Times New Roman" w:hAnsi="Times New Roman"/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решать простейшие планиметрические задачи в пространстве;</w:t>
      </w:r>
    </w:p>
    <w:p w:rsidR="002430E7" w:rsidRPr="005648AA" w:rsidRDefault="002430E7" w:rsidP="00624F12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48AA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5648AA">
        <w:rPr>
          <w:rFonts w:ascii="Times New Roman" w:hAnsi="Times New Roman"/>
          <w:b/>
          <w:sz w:val="24"/>
          <w:szCs w:val="24"/>
        </w:rPr>
        <w:t>:</w:t>
      </w:r>
    </w:p>
    <w:p w:rsidR="002430E7" w:rsidRPr="005648AA" w:rsidRDefault="002430E7" w:rsidP="00624F12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описания реальных ситуаций на языке геометрии;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расчетов, включающих простейшие тригонометрические формулы;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решения геометрических задач с использованием тригонометрии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2430E7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7BD" w:rsidRDefault="00EF37BD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Pr="00133B5E" w:rsidRDefault="00133B5E" w:rsidP="001E3B21">
      <w:pPr>
        <w:pStyle w:val="a4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Календарно – тематическое планирование</w:t>
      </w:r>
    </w:p>
    <w:p w:rsidR="00133B5E" w:rsidRPr="00DD4DC8" w:rsidRDefault="00133B5E" w:rsidP="00133B5E">
      <w:pPr>
        <w:pStyle w:val="aa"/>
        <w:spacing w:before="0" w:beforeAutospacing="0" w:after="0" w:afterAutospacing="0"/>
        <w:ind w:left="1429"/>
        <w:rPr>
          <w:b/>
        </w:rPr>
      </w:pPr>
    </w:p>
    <w:p w:rsidR="00133B5E" w:rsidRPr="009E1467" w:rsidRDefault="00133B5E" w:rsidP="00133B5E">
      <w:pPr>
        <w:pStyle w:val="aa"/>
        <w:spacing w:before="0" w:beforeAutospacing="0" w:after="0" w:afterAutospacing="0"/>
        <w:rPr>
          <w:b/>
        </w:rPr>
      </w:pPr>
      <w:r w:rsidRPr="000E5DFE">
        <w:rPr>
          <w:b/>
        </w:rPr>
        <w:t>Приложение №1 - Календарно-тем</w:t>
      </w:r>
      <w:r>
        <w:rPr>
          <w:b/>
        </w:rPr>
        <w:t>атическое планирование</w:t>
      </w:r>
      <w:r w:rsidR="00B36BCB">
        <w:rPr>
          <w:b/>
        </w:rPr>
        <w:t xml:space="preserve"> уроков математики</w:t>
      </w:r>
      <w:r>
        <w:rPr>
          <w:b/>
        </w:rPr>
        <w:t xml:space="preserve"> </w:t>
      </w:r>
      <w:r w:rsidR="00B36BCB">
        <w:rPr>
          <w:b/>
        </w:rPr>
        <w:t>в</w:t>
      </w:r>
      <w:r w:rsidR="00E27318">
        <w:rPr>
          <w:b/>
        </w:rPr>
        <w:t xml:space="preserve"> 8</w:t>
      </w:r>
      <w:r w:rsidR="00B36BCB">
        <w:rPr>
          <w:b/>
        </w:rPr>
        <w:t xml:space="preserve"> классе</w:t>
      </w:r>
      <w:r>
        <w:rPr>
          <w:b/>
        </w:rPr>
        <w:t>.</w:t>
      </w:r>
    </w:p>
    <w:p w:rsidR="00133B5E" w:rsidRPr="009E1467" w:rsidRDefault="00133B5E" w:rsidP="00133B5E">
      <w:pPr>
        <w:pStyle w:val="aa"/>
        <w:spacing w:before="0" w:beforeAutospacing="0" w:after="0" w:afterAutospacing="0"/>
        <w:rPr>
          <w:b/>
        </w:rPr>
      </w:pPr>
      <w:r w:rsidRPr="000E5DFE">
        <w:rPr>
          <w:b/>
        </w:rPr>
        <w:t>Приложение №2 - Календарно-тем</w:t>
      </w:r>
      <w:r>
        <w:rPr>
          <w:b/>
        </w:rPr>
        <w:t>атическое планирование</w:t>
      </w:r>
      <w:r w:rsidR="00B36BCB">
        <w:rPr>
          <w:b/>
        </w:rPr>
        <w:t xml:space="preserve"> уроков математики в </w:t>
      </w:r>
      <w:r w:rsidR="00E27318">
        <w:rPr>
          <w:b/>
        </w:rPr>
        <w:t>9</w:t>
      </w:r>
      <w:r w:rsidR="00B36BCB">
        <w:rPr>
          <w:b/>
        </w:rPr>
        <w:t xml:space="preserve"> классе</w:t>
      </w:r>
      <w:r>
        <w:rPr>
          <w:b/>
        </w:rPr>
        <w:t>.</w:t>
      </w:r>
    </w:p>
    <w:p w:rsidR="00133B5E" w:rsidRDefault="00133B5E" w:rsidP="001F06E6">
      <w:pPr>
        <w:pStyle w:val="a3"/>
        <w:ind w:left="1429"/>
        <w:rPr>
          <w:rFonts w:ascii="Times New Roman" w:hAnsi="Times New Roman"/>
          <w:b/>
          <w:sz w:val="24"/>
          <w:szCs w:val="24"/>
        </w:rPr>
      </w:pPr>
    </w:p>
    <w:p w:rsidR="00133B5E" w:rsidRPr="00133B5E" w:rsidRDefault="00133B5E" w:rsidP="00133B5E">
      <w:pPr>
        <w:pStyle w:val="a4"/>
        <w:spacing w:after="0" w:line="240" w:lineRule="auto"/>
        <w:ind w:left="1429"/>
        <w:rPr>
          <w:rFonts w:ascii="Times New Roman" w:hAnsi="Times New Roman"/>
          <w:b/>
          <w:sz w:val="24"/>
          <w:szCs w:val="24"/>
          <w:u w:val="single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Pr="005648AA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0E7" w:rsidRDefault="002430E7" w:rsidP="002430E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Pr="005648AA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pStyle w:val="2"/>
        <w:spacing w:before="0" w:after="0"/>
        <w:rPr>
          <w:rFonts w:ascii="Times New Roman" w:hAnsi="Times New Roman"/>
          <w:i w:val="0"/>
          <w:iCs w:val="0"/>
          <w:sz w:val="24"/>
          <w:szCs w:val="24"/>
          <w:u w:val="single"/>
        </w:rPr>
      </w:pPr>
    </w:p>
    <w:p w:rsidR="00D6610E" w:rsidRDefault="00D6610E" w:rsidP="00D6610E">
      <w:pPr>
        <w:rPr>
          <w:rFonts w:ascii="Times New Roman" w:hAnsi="Times New Roman"/>
          <w:sz w:val="24"/>
          <w:szCs w:val="24"/>
        </w:rPr>
      </w:pPr>
    </w:p>
    <w:p w:rsidR="00624F12" w:rsidRPr="005648AA" w:rsidRDefault="00624F12" w:rsidP="00D6610E">
      <w:pPr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rPr>
          <w:rFonts w:ascii="Times New Roman" w:hAnsi="Times New Roman"/>
          <w:sz w:val="24"/>
          <w:szCs w:val="24"/>
        </w:rPr>
      </w:pPr>
    </w:p>
    <w:p w:rsidR="00913B66" w:rsidRPr="00382DC1" w:rsidRDefault="00913B66" w:rsidP="00913B66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9B6E8E" w:rsidRDefault="009B6E8E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9B6E8E" w:rsidRDefault="009B6E8E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sectPr w:rsidR="00203343" w:rsidSect="004C208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1C4" w:rsidRDefault="00E721C4" w:rsidP="007635F1">
      <w:pPr>
        <w:spacing w:after="0" w:line="240" w:lineRule="auto"/>
      </w:pPr>
      <w:r>
        <w:separator/>
      </w:r>
    </w:p>
  </w:endnote>
  <w:endnote w:type="continuationSeparator" w:id="0">
    <w:p w:rsidR="00E721C4" w:rsidRDefault="00E721C4" w:rsidP="0076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1C4" w:rsidRDefault="00E721C4" w:rsidP="007635F1">
      <w:pPr>
        <w:spacing w:after="0" w:line="240" w:lineRule="auto"/>
      </w:pPr>
      <w:r>
        <w:separator/>
      </w:r>
    </w:p>
  </w:footnote>
  <w:footnote w:type="continuationSeparator" w:id="0">
    <w:p w:rsidR="00E721C4" w:rsidRDefault="00E721C4" w:rsidP="007635F1">
      <w:pPr>
        <w:spacing w:after="0" w:line="240" w:lineRule="auto"/>
      </w:pPr>
      <w:r>
        <w:continuationSeparator/>
      </w:r>
    </w:p>
  </w:footnote>
  <w:footnote w:id="1">
    <w:p w:rsidR="005F1F8D" w:rsidRDefault="005F1F8D" w:rsidP="00A16A55">
      <w:pPr>
        <w:pStyle w:val="a6"/>
        <w:spacing w:line="240" w:lineRule="auto"/>
        <w:ind w:firstLine="0"/>
      </w:pPr>
      <w:r>
        <w:rPr>
          <w:rStyle w:val="a5"/>
        </w:rPr>
        <w:footnoteRef/>
      </w:r>
    </w:p>
  </w:footnote>
  <w:footnote w:id="2">
    <w:p w:rsidR="005F1F8D" w:rsidRDefault="005F1F8D" w:rsidP="00EF37BD">
      <w:pPr>
        <w:pStyle w:val="a6"/>
        <w:spacing w:line="240" w:lineRule="auto"/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15"/>
        </w:tabs>
        <w:ind w:left="1615" w:hanging="1065"/>
      </w:pPr>
    </w:lvl>
  </w:abstractNum>
  <w:abstractNum w:abstractNumId="1">
    <w:nsid w:val="01F964F7"/>
    <w:multiLevelType w:val="hybridMultilevel"/>
    <w:tmpl w:val="A852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412A4"/>
    <w:multiLevelType w:val="hybridMultilevel"/>
    <w:tmpl w:val="FA60CFC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3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</w:abstractNum>
  <w:abstractNum w:abstractNumId="4">
    <w:nsid w:val="116C1DB3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86F83"/>
    <w:multiLevelType w:val="hybridMultilevel"/>
    <w:tmpl w:val="2A1C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D14DA"/>
    <w:multiLevelType w:val="hybridMultilevel"/>
    <w:tmpl w:val="D24AE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72646"/>
    <w:multiLevelType w:val="hybridMultilevel"/>
    <w:tmpl w:val="112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4E4FEF"/>
    <w:multiLevelType w:val="hybridMultilevel"/>
    <w:tmpl w:val="42760B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570602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A936E3"/>
    <w:multiLevelType w:val="hybridMultilevel"/>
    <w:tmpl w:val="4AEE09A6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A8798D"/>
    <w:multiLevelType w:val="hybridMultilevel"/>
    <w:tmpl w:val="7690FA18"/>
    <w:lvl w:ilvl="0" w:tplc="4218DE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D80FB3"/>
    <w:multiLevelType w:val="hybridMultilevel"/>
    <w:tmpl w:val="FDE27EA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>
    <w:nsid w:val="645D0532"/>
    <w:multiLevelType w:val="hybridMultilevel"/>
    <w:tmpl w:val="DEB680C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67AF76E1"/>
    <w:multiLevelType w:val="hybridMultilevel"/>
    <w:tmpl w:val="B76C41B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795B25"/>
    <w:multiLevelType w:val="hybridMultilevel"/>
    <w:tmpl w:val="7690FA18"/>
    <w:lvl w:ilvl="0" w:tplc="4218DE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881564"/>
    <w:multiLevelType w:val="hybridMultilevel"/>
    <w:tmpl w:val="C2C6AD5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2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E74395"/>
    <w:multiLevelType w:val="hybridMultilevel"/>
    <w:tmpl w:val="CD20E92A"/>
    <w:lvl w:ilvl="0" w:tplc="9B941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955D4C"/>
    <w:multiLevelType w:val="hybridMultilevel"/>
    <w:tmpl w:val="4FEE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6"/>
  </w:num>
  <w:num w:numId="4">
    <w:abstractNumId w:val="13"/>
  </w:num>
  <w:num w:numId="5">
    <w:abstractNumId w:val="8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11"/>
  </w:num>
  <w:num w:numId="15">
    <w:abstractNumId w:val="21"/>
  </w:num>
  <w:num w:numId="16">
    <w:abstractNumId w:val="2"/>
  </w:num>
  <w:num w:numId="17">
    <w:abstractNumId w:val="17"/>
  </w:num>
  <w:num w:numId="18">
    <w:abstractNumId w:val="19"/>
  </w:num>
  <w:num w:numId="19">
    <w:abstractNumId w:val="12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EB"/>
    <w:rsid w:val="000072DD"/>
    <w:rsid w:val="000101C3"/>
    <w:rsid w:val="0003287E"/>
    <w:rsid w:val="00034BDA"/>
    <w:rsid w:val="00040051"/>
    <w:rsid w:val="00044417"/>
    <w:rsid w:val="00044D20"/>
    <w:rsid w:val="00046AFC"/>
    <w:rsid w:val="00057DF0"/>
    <w:rsid w:val="00057E5A"/>
    <w:rsid w:val="00057FD9"/>
    <w:rsid w:val="00070554"/>
    <w:rsid w:val="00070AFE"/>
    <w:rsid w:val="000857C6"/>
    <w:rsid w:val="00087D38"/>
    <w:rsid w:val="000914D1"/>
    <w:rsid w:val="000974AF"/>
    <w:rsid w:val="000B716F"/>
    <w:rsid w:val="000D0AC8"/>
    <w:rsid w:val="000E5295"/>
    <w:rsid w:val="000E5DFE"/>
    <w:rsid w:val="000F1287"/>
    <w:rsid w:val="000F6324"/>
    <w:rsid w:val="001103EA"/>
    <w:rsid w:val="00114B5C"/>
    <w:rsid w:val="00126B67"/>
    <w:rsid w:val="00133B5E"/>
    <w:rsid w:val="001363EE"/>
    <w:rsid w:val="001636DA"/>
    <w:rsid w:val="00165B2C"/>
    <w:rsid w:val="001738A3"/>
    <w:rsid w:val="0018534F"/>
    <w:rsid w:val="001B14AB"/>
    <w:rsid w:val="001B25B9"/>
    <w:rsid w:val="001B6278"/>
    <w:rsid w:val="001B7605"/>
    <w:rsid w:val="001C3BAB"/>
    <w:rsid w:val="001D7A17"/>
    <w:rsid w:val="001E34BA"/>
    <w:rsid w:val="001E3693"/>
    <w:rsid w:val="001E3B21"/>
    <w:rsid w:val="001F06E6"/>
    <w:rsid w:val="00201E40"/>
    <w:rsid w:val="00203343"/>
    <w:rsid w:val="0021290D"/>
    <w:rsid w:val="0023318E"/>
    <w:rsid w:val="00237377"/>
    <w:rsid w:val="00240E53"/>
    <w:rsid w:val="002430E7"/>
    <w:rsid w:val="00246B83"/>
    <w:rsid w:val="00253DA5"/>
    <w:rsid w:val="00260FCD"/>
    <w:rsid w:val="002702CF"/>
    <w:rsid w:val="00274F42"/>
    <w:rsid w:val="0028517F"/>
    <w:rsid w:val="00291BFC"/>
    <w:rsid w:val="00295335"/>
    <w:rsid w:val="002A0EC6"/>
    <w:rsid w:val="002B6AEC"/>
    <w:rsid w:val="002C5197"/>
    <w:rsid w:val="002D0368"/>
    <w:rsid w:val="002D6864"/>
    <w:rsid w:val="002F3520"/>
    <w:rsid w:val="0030204C"/>
    <w:rsid w:val="0030356C"/>
    <w:rsid w:val="003041F3"/>
    <w:rsid w:val="00306746"/>
    <w:rsid w:val="003202B1"/>
    <w:rsid w:val="00327A81"/>
    <w:rsid w:val="0034209E"/>
    <w:rsid w:val="00342F24"/>
    <w:rsid w:val="0034418B"/>
    <w:rsid w:val="00353ADE"/>
    <w:rsid w:val="00361F24"/>
    <w:rsid w:val="00362F98"/>
    <w:rsid w:val="003725D8"/>
    <w:rsid w:val="003732A1"/>
    <w:rsid w:val="00380DDD"/>
    <w:rsid w:val="0038701D"/>
    <w:rsid w:val="003946B8"/>
    <w:rsid w:val="00396368"/>
    <w:rsid w:val="003A6801"/>
    <w:rsid w:val="003B1CF5"/>
    <w:rsid w:val="003C0EC6"/>
    <w:rsid w:val="003C61CB"/>
    <w:rsid w:val="003E0456"/>
    <w:rsid w:val="003E0D9E"/>
    <w:rsid w:val="00423F7B"/>
    <w:rsid w:val="00433F80"/>
    <w:rsid w:val="00437182"/>
    <w:rsid w:val="00452346"/>
    <w:rsid w:val="00455F03"/>
    <w:rsid w:val="00457227"/>
    <w:rsid w:val="0046037B"/>
    <w:rsid w:val="00467015"/>
    <w:rsid w:val="00476249"/>
    <w:rsid w:val="00487248"/>
    <w:rsid w:val="004875FE"/>
    <w:rsid w:val="004C2084"/>
    <w:rsid w:val="004C7262"/>
    <w:rsid w:val="004D11C6"/>
    <w:rsid w:val="004D64EB"/>
    <w:rsid w:val="004E450E"/>
    <w:rsid w:val="004E4AC1"/>
    <w:rsid w:val="004F15D2"/>
    <w:rsid w:val="0052380A"/>
    <w:rsid w:val="00530FB2"/>
    <w:rsid w:val="00532D98"/>
    <w:rsid w:val="005336E4"/>
    <w:rsid w:val="005405E0"/>
    <w:rsid w:val="0054090C"/>
    <w:rsid w:val="005463B1"/>
    <w:rsid w:val="00573B81"/>
    <w:rsid w:val="00582C4D"/>
    <w:rsid w:val="00596AEF"/>
    <w:rsid w:val="005A42BB"/>
    <w:rsid w:val="005A70EB"/>
    <w:rsid w:val="005B3D38"/>
    <w:rsid w:val="005B3D48"/>
    <w:rsid w:val="005D07DD"/>
    <w:rsid w:val="005F01A4"/>
    <w:rsid w:val="005F1F8D"/>
    <w:rsid w:val="006014A1"/>
    <w:rsid w:val="00604DAE"/>
    <w:rsid w:val="00617D22"/>
    <w:rsid w:val="00624F12"/>
    <w:rsid w:val="00632A18"/>
    <w:rsid w:val="00635777"/>
    <w:rsid w:val="00636CBA"/>
    <w:rsid w:val="006752B2"/>
    <w:rsid w:val="00683154"/>
    <w:rsid w:val="0069057E"/>
    <w:rsid w:val="00692AAC"/>
    <w:rsid w:val="006938AB"/>
    <w:rsid w:val="00695623"/>
    <w:rsid w:val="006B0154"/>
    <w:rsid w:val="006B5625"/>
    <w:rsid w:val="006C5BDB"/>
    <w:rsid w:val="006D3A95"/>
    <w:rsid w:val="006E1DD5"/>
    <w:rsid w:val="006E5502"/>
    <w:rsid w:val="007036EE"/>
    <w:rsid w:val="0070493B"/>
    <w:rsid w:val="00720381"/>
    <w:rsid w:val="00724041"/>
    <w:rsid w:val="00727DD3"/>
    <w:rsid w:val="0073005E"/>
    <w:rsid w:val="007379E8"/>
    <w:rsid w:val="0074315C"/>
    <w:rsid w:val="0076246A"/>
    <w:rsid w:val="0076348F"/>
    <w:rsid w:val="007635F1"/>
    <w:rsid w:val="00773E5A"/>
    <w:rsid w:val="007776FF"/>
    <w:rsid w:val="00781F78"/>
    <w:rsid w:val="007866F6"/>
    <w:rsid w:val="00786F8E"/>
    <w:rsid w:val="00787D73"/>
    <w:rsid w:val="0079505C"/>
    <w:rsid w:val="00797CCC"/>
    <w:rsid w:val="00797D23"/>
    <w:rsid w:val="007B40FA"/>
    <w:rsid w:val="007E1814"/>
    <w:rsid w:val="007E295C"/>
    <w:rsid w:val="007F17A0"/>
    <w:rsid w:val="008166EC"/>
    <w:rsid w:val="00825BEB"/>
    <w:rsid w:val="008471C1"/>
    <w:rsid w:val="008478F8"/>
    <w:rsid w:val="0085683A"/>
    <w:rsid w:val="00863AE8"/>
    <w:rsid w:val="00874BB6"/>
    <w:rsid w:val="00883939"/>
    <w:rsid w:val="00885862"/>
    <w:rsid w:val="008B0104"/>
    <w:rsid w:val="008B680B"/>
    <w:rsid w:val="008B7601"/>
    <w:rsid w:val="008C073F"/>
    <w:rsid w:val="008C126B"/>
    <w:rsid w:val="008C612F"/>
    <w:rsid w:val="008E31AE"/>
    <w:rsid w:val="008F6D22"/>
    <w:rsid w:val="00913B66"/>
    <w:rsid w:val="00917F8D"/>
    <w:rsid w:val="00924F89"/>
    <w:rsid w:val="00927633"/>
    <w:rsid w:val="00941C37"/>
    <w:rsid w:val="00947768"/>
    <w:rsid w:val="0095449A"/>
    <w:rsid w:val="00960129"/>
    <w:rsid w:val="00970D7E"/>
    <w:rsid w:val="0099193F"/>
    <w:rsid w:val="009A7E44"/>
    <w:rsid w:val="009B456E"/>
    <w:rsid w:val="009B6E8E"/>
    <w:rsid w:val="009C039B"/>
    <w:rsid w:val="009D0BAD"/>
    <w:rsid w:val="009E1467"/>
    <w:rsid w:val="009F1261"/>
    <w:rsid w:val="009F29F6"/>
    <w:rsid w:val="00A16A55"/>
    <w:rsid w:val="00A235DD"/>
    <w:rsid w:val="00A36F48"/>
    <w:rsid w:val="00A43E65"/>
    <w:rsid w:val="00A65A18"/>
    <w:rsid w:val="00A706B2"/>
    <w:rsid w:val="00A73D81"/>
    <w:rsid w:val="00A96BAF"/>
    <w:rsid w:val="00AB3DBA"/>
    <w:rsid w:val="00AD194E"/>
    <w:rsid w:val="00B05551"/>
    <w:rsid w:val="00B30624"/>
    <w:rsid w:val="00B33876"/>
    <w:rsid w:val="00B34FC9"/>
    <w:rsid w:val="00B36BCB"/>
    <w:rsid w:val="00B3799F"/>
    <w:rsid w:val="00B46B5C"/>
    <w:rsid w:val="00B52A76"/>
    <w:rsid w:val="00B52E56"/>
    <w:rsid w:val="00B53BBA"/>
    <w:rsid w:val="00B56A71"/>
    <w:rsid w:val="00B745C1"/>
    <w:rsid w:val="00B860BB"/>
    <w:rsid w:val="00B917E6"/>
    <w:rsid w:val="00B976B0"/>
    <w:rsid w:val="00BB5CD2"/>
    <w:rsid w:val="00BD5217"/>
    <w:rsid w:val="00BD7ED1"/>
    <w:rsid w:val="00C2524A"/>
    <w:rsid w:val="00C25C07"/>
    <w:rsid w:val="00C46192"/>
    <w:rsid w:val="00C533EE"/>
    <w:rsid w:val="00C53772"/>
    <w:rsid w:val="00C81B46"/>
    <w:rsid w:val="00C838E6"/>
    <w:rsid w:val="00C879A4"/>
    <w:rsid w:val="00C87D23"/>
    <w:rsid w:val="00CB51E4"/>
    <w:rsid w:val="00CB58BE"/>
    <w:rsid w:val="00CD39A7"/>
    <w:rsid w:val="00D03E84"/>
    <w:rsid w:val="00D10A16"/>
    <w:rsid w:val="00D340A7"/>
    <w:rsid w:val="00D35472"/>
    <w:rsid w:val="00D36B72"/>
    <w:rsid w:val="00D37453"/>
    <w:rsid w:val="00D427B6"/>
    <w:rsid w:val="00D45689"/>
    <w:rsid w:val="00D471F4"/>
    <w:rsid w:val="00D5277C"/>
    <w:rsid w:val="00D57F4C"/>
    <w:rsid w:val="00D6610E"/>
    <w:rsid w:val="00D70FC1"/>
    <w:rsid w:val="00DA2C80"/>
    <w:rsid w:val="00DB1A7E"/>
    <w:rsid w:val="00DB33A8"/>
    <w:rsid w:val="00DB35C1"/>
    <w:rsid w:val="00DD7613"/>
    <w:rsid w:val="00E01675"/>
    <w:rsid w:val="00E250E9"/>
    <w:rsid w:val="00E27318"/>
    <w:rsid w:val="00E32891"/>
    <w:rsid w:val="00E35644"/>
    <w:rsid w:val="00E43EB6"/>
    <w:rsid w:val="00E44FD1"/>
    <w:rsid w:val="00E51D8F"/>
    <w:rsid w:val="00E54A9B"/>
    <w:rsid w:val="00E721C4"/>
    <w:rsid w:val="00E75DDA"/>
    <w:rsid w:val="00E802F3"/>
    <w:rsid w:val="00EA44E8"/>
    <w:rsid w:val="00EA5ABC"/>
    <w:rsid w:val="00EB4379"/>
    <w:rsid w:val="00EB6FCC"/>
    <w:rsid w:val="00EC4347"/>
    <w:rsid w:val="00EC4ED7"/>
    <w:rsid w:val="00ED7653"/>
    <w:rsid w:val="00EF353A"/>
    <w:rsid w:val="00EF37BD"/>
    <w:rsid w:val="00EF41CF"/>
    <w:rsid w:val="00EF584F"/>
    <w:rsid w:val="00F135F9"/>
    <w:rsid w:val="00F20686"/>
    <w:rsid w:val="00F2700B"/>
    <w:rsid w:val="00F27079"/>
    <w:rsid w:val="00F5431D"/>
    <w:rsid w:val="00F65395"/>
    <w:rsid w:val="00F66A8E"/>
    <w:rsid w:val="00F72865"/>
    <w:rsid w:val="00F811D4"/>
    <w:rsid w:val="00F8302E"/>
    <w:rsid w:val="00FB7804"/>
    <w:rsid w:val="00FC43F0"/>
    <w:rsid w:val="00FD5A15"/>
    <w:rsid w:val="00FE7EEC"/>
    <w:rsid w:val="00FF1F3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0A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A70E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0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5A70E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23F7B"/>
    <w:pPr>
      <w:ind w:left="720"/>
      <w:contextualSpacing/>
    </w:pPr>
  </w:style>
  <w:style w:type="paragraph" w:customStyle="1" w:styleId="WW-">
    <w:name w:val="WW-Обычный (веб)"/>
    <w:basedOn w:val="a"/>
    <w:rsid w:val="00FF31A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otnote reference"/>
    <w:semiHidden/>
    <w:rsid w:val="007635F1"/>
    <w:rPr>
      <w:vertAlign w:val="superscript"/>
    </w:rPr>
  </w:style>
  <w:style w:type="paragraph" w:styleId="a6">
    <w:name w:val="footnote text"/>
    <w:basedOn w:val="a"/>
    <w:link w:val="a7"/>
    <w:semiHidden/>
    <w:rsid w:val="007635F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635F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7635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635F1"/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rsid w:val="000E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246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487248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12">
    <w:name w:val="Знак1"/>
    <w:basedOn w:val="a"/>
    <w:rsid w:val="001B76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10A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0A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A70E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0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5A70E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23F7B"/>
    <w:pPr>
      <w:ind w:left="720"/>
      <w:contextualSpacing/>
    </w:pPr>
  </w:style>
  <w:style w:type="paragraph" w:customStyle="1" w:styleId="WW-">
    <w:name w:val="WW-Обычный (веб)"/>
    <w:basedOn w:val="a"/>
    <w:rsid w:val="00FF31A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otnote reference"/>
    <w:semiHidden/>
    <w:rsid w:val="007635F1"/>
    <w:rPr>
      <w:vertAlign w:val="superscript"/>
    </w:rPr>
  </w:style>
  <w:style w:type="paragraph" w:styleId="a6">
    <w:name w:val="footnote text"/>
    <w:basedOn w:val="a"/>
    <w:link w:val="a7"/>
    <w:semiHidden/>
    <w:rsid w:val="007635F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635F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7635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635F1"/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rsid w:val="000E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246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487248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12">
    <w:name w:val="Знак1"/>
    <w:basedOn w:val="a"/>
    <w:rsid w:val="001B76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10A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4909-83B0-4521-9B3D-FEB9B219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5561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Антоха</dc:creator>
  <cp:lastModifiedBy>Татьяна</cp:lastModifiedBy>
  <cp:revision>2</cp:revision>
  <dcterms:created xsi:type="dcterms:W3CDTF">2023-09-29T17:17:00Z</dcterms:created>
  <dcterms:modified xsi:type="dcterms:W3CDTF">2023-09-29T17:17:00Z</dcterms:modified>
</cp:coreProperties>
</file>