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906" w:rsidRDefault="008F2906" w:rsidP="008F29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261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>очей программе уровня основного общего</w:t>
      </w:r>
      <w:r w:rsidRPr="00DE2261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8F2906" w:rsidRDefault="008F2906" w:rsidP="008F29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технологии (</w:t>
      </w:r>
      <w:r w:rsidR="005969B6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6133E9">
        <w:rPr>
          <w:rFonts w:ascii="Times New Roman" w:hAnsi="Times New Roman" w:cs="Times New Roman"/>
          <w:b/>
          <w:sz w:val="28"/>
          <w:szCs w:val="28"/>
        </w:rPr>
        <w:t>-</w:t>
      </w:r>
      <w:r w:rsidR="006133E9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классы)</w:t>
      </w:r>
    </w:p>
    <w:p w:rsidR="0001109E" w:rsidRPr="0001109E" w:rsidRDefault="008F2906" w:rsidP="0001109E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110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109E" w:rsidRPr="000110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Нормативная база и УМК.</w:t>
      </w:r>
    </w:p>
    <w:p w:rsidR="005969B6" w:rsidRDefault="008F2906" w:rsidP="005969B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 w:rsidR="00596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 программа по технологии для </w:t>
      </w:r>
      <w:r w:rsidR="005969B6" w:rsidRPr="00596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61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-8 классов составлена н</w:t>
      </w:r>
      <w:r w:rsidR="00017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основе федерального </w:t>
      </w:r>
      <w:r w:rsidRPr="00161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стандарт</w:t>
      </w:r>
      <w:r w:rsidR="00017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основного общего образования,</w:t>
      </w:r>
      <w:r w:rsidR="00017DD3" w:rsidRPr="00640A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авторской программе для общеобразовательных учреждений: </w:t>
      </w:r>
      <w:r w:rsidRPr="00161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 для образовательных учреждений под редакцией </w:t>
      </w:r>
      <w:r w:rsidR="005969B6" w:rsidRP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М. Казакевич, Г. В. Пичугина, Г. Ю. Семенова. — </w:t>
      </w:r>
      <w:proofErr w:type="gramStart"/>
      <w:r w:rsidR="005969B6" w:rsidRP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="005969B6" w:rsidRPr="00915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2018. — 58 с. — ISBN 978-5-09-052806-1.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8F2906" w:rsidRPr="005969B6" w:rsidRDefault="008F2906" w:rsidP="005969B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61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учтены рекомендации инструктивно-методического письма департамента образования, культуры и молодежной политики Белгородской области, Белгородского регионального института повышения квалификации и профессиональной переподготовки специалистов «О преподавании учебного предмета «Технология». </w:t>
      </w:r>
    </w:p>
    <w:p w:rsidR="00343E58" w:rsidRDefault="00343E58" w:rsidP="008F2906">
      <w:pPr>
        <w:spacing w:before="278" w:after="0" w:line="240" w:lineRule="auto"/>
        <w:ind w:left="426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E58" w:rsidRDefault="00343E58" w:rsidP="00343E58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3E58">
        <w:rPr>
          <w:rFonts w:ascii="Times New Roman" w:eastAsia="Calibri" w:hAnsi="Times New Roman" w:cs="Times New Roman"/>
          <w:sz w:val="24"/>
          <w:szCs w:val="24"/>
        </w:rPr>
        <w:t>В процессе обучения используются учебники:</w:t>
      </w:r>
    </w:p>
    <w:p w:rsidR="00343E58" w:rsidRDefault="005969B6" w:rsidP="00343E58">
      <w:pPr>
        <w:suppressAutoHyphens/>
        <w:spacing w:after="0" w:line="240" w:lineRule="auto"/>
        <w:ind w:left="-284"/>
        <w:jc w:val="both"/>
        <w:rPr>
          <w:rStyle w:val="productchar-valu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Технология: 5</w:t>
      </w:r>
      <w:r w:rsidR="00343E58">
        <w:rPr>
          <w:rFonts w:ascii="Times New Roman" w:eastAsia="Calibri" w:hAnsi="Times New Roman" w:cs="Times New Roman"/>
          <w:sz w:val="24"/>
          <w:szCs w:val="24"/>
        </w:rPr>
        <w:t xml:space="preserve"> класс: учебник для учащихся общеобразовательных учреждений / </w:t>
      </w:r>
      <w:r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Казакевич В. М., Пичугина Г. В., Семенова Г. Ю. и др. / Под ред. Казакевича В. М. </w:t>
      </w:r>
      <w:r w:rsidRPr="005969B6">
        <w:rPr>
          <w:rStyle w:val="productchar-name"/>
          <w:rFonts w:ascii="Times New Roman" w:hAnsi="Times New Roman" w:cs="Times New Roman"/>
          <w:sz w:val="24"/>
          <w:szCs w:val="24"/>
          <w:shd w:val="clear" w:color="auto" w:fill="FFFFFF"/>
        </w:rPr>
        <w:t>ISBN:</w:t>
      </w:r>
      <w:r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969B6">
        <w:rPr>
          <w:rStyle w:val="productchar-value"/>
          <w:rFonts w:ascii="Times New Roman" w:hAnsi="Times New Roman" w:cs="Times New Roman"/>
          <w:sz w:val="24"/>
          <w:szCs w:val="24"/>
          <w:shd w:val="clear" w:color="auto" w:fill="FFFFFF"/>
        </w:rPr>
        <w:t>978-5-09-071667-3, 978-5-09-074075-3</w:t>
      </w:r>
    </w:p>
    <w:p w:rsidR="005969B6" w:rsidRDefault="005969B6" w:rsidP="00343E58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Технология: 6 класс: учебник для учащихся общеобразовательных учреждений / </w:t>
      </w:r>
      <w:r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Казакевич В. М., Пичугина Г. В., Семенова Г. Ю. и др. / Под ред. Казакевича В. М. </w:t>
      </w:r>
      <w:r w:rsidRPr="005969B6">
        <w:rPr>
          <w:rStyle w:val="productchar-name"/>
          <w:rFonts w:ascii="Times New Roman" w:hAnsi="Times New Roman" w:cs="Times New Roman"/>
          <w:sz w:val="24"/>
          <w:szCs w:val="24"/>
          <w:shd w:val="clear" w:color="auto" w:fill="FFFFFF"/>
        </w:rPr>
        <w:t>ISBN:</w:t>
      </w:r>
      <w:r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969B6">
        <w:rPr>
          <w:rStyle w:val="productchar-value"/>
          <w:rFonts w:ascii="Times New Roman" w:hAnsi="Times New Roman" w:cs="Times New Roman"/>
          <w:sz w:val="24"/>
          <w:szCs w:val="24"/>
          <w:shd w:val="clear" w:color="auto" w:fill="FFFFFF"/>
        </w:rPr>
        <w:t>978-5-09-073801-9, 978-5-09-071668-0, 978-5-09-073801-9</w:t>
      </w:r>
    </w:p>
    <w:p w:rsidR="005969B6" w:rsidRPr="00343E58" w:rsidRDefault="005969B6" w:rsidP="00343E58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Технология: 7 класс: учебник для учащихся общеобразовательных учреждений / </w:t>
      </w:r>
      <w:r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Казакевич В. М., Пичугина Г. В., Семенова Г. Ю. и др. / Под ред. Казакевича В. М. </w:t>
      </w:r>
      <w:r w:rsidRPr="005969B6">
        <w:rPr>
          <w:rStyle w:val="productchar-name"/>
          <w:rFonts w:ascii="Times New Roman" w:hAnsi="Times New Roman" w:cs="Times New Roman"/>
          <w:sz w:val="24"/>
          <w:szCs w:val="24"/>
          <w:shd w:val="clear" w:color="auto" w:fill="FFFFFF"/>
        </w:rPr>
        <w:t>ISBN:</w:t>
      </w:r>
      <w:r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969B6">
        <w:rPr>
          <w:rStyle w:val="productchar-value"/>
          <w:rFonts w:ascii="Times New Roman" w:hAnsi="Times New Roman" w:cs="Times New Roman"/>
          <w:sz w:val="24"/>
          <w:szCs w:val="24"/>
          <w:shd w:val="clear" w:color="auto" w:fill="FFFFFF"/>
        </w:rPr>
        <w:t>978-5-09-071669-7, 978-5-09-073802-6</w:t>
      </w:r>
    </w:p>
    <w:p w:rsidR="005969B6" w:rsidRPr="000C238E" w:rsidRDefault="00343E58" w:rsidP="005969B6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Технология: 8 класс: учебник для учащихся общеобразовательной школы /</w:t>
      </w:r>
      <w:r w:rsidR="005969B6"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Казакевич В. М., Пичугина Г. В., Семенова Г. Ю. и др. / Под ред. Казакевича В. М. </w:t>
      </w:r>
      <w:r w:rsidR="005969B6" w:rsidRPr="005969B6">
        <w:rPr>
          <w:rStyle w:val="productchar-name"/>
          <w:rFonts w:ascii="Times New Roman" w:hAnsi="Times New Roman" w:cs="Times New Roman"/>
          <w:sz w:val="24"/>
          <w:szCs w:val="24"/>
          <w:shd w:val="clear" w:color="auto" w:fill="FFFFFF"/>
        </w:rPr>
        <w:t>ISBN:</w:t>
      </w:r>
      <w:r w:rsidR="005969B6" w:rsidRPr="005969B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5969B6" w:rsidRPr="005969B6">
        <w:rPr>
          <w:rStyle w:val="productchar-value"/>
          <w:rFonts w:ascii="Times New Roman" w:hAnsi="Times New Roman" w:cs="Times New Roman"/>
          <w:sz w:val="24"/>
          <w:szCs w:val="24"/>
          <w:shd w:val="clear" w:color="auto" w:fill="FFFFFF"/>
        </w:rPr>
        <w:t>978-5-09-071670-3, 978-5-09-074160-6</w:t>
      </w:r>
    </w:p>
    <w:p w:rsidR="00343E58" w:rsidRPr="000C238E" w:rsidRDefault="00343E58" w:rsidP="000C238E">
      <w:pPr>
        <w:suppressAutoHyphens/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2906" w:rsidRPr="00157F4C" w:rsidRDefault="008F2906" w:rsidP="008F2906">
      <w:pPr>
        <w:pStyle w:val="a3"/>
        <w:numPr>
          <w:ilvl w:val="0"/>
          <w:numId w:val="1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7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цели:</w:t>
      </w:r>
    </w:p>
    <w:p w:rsidR="008F2906" w:rsidRPr="001611D5" w:rsidRDefault="008F2906" w:rsidP="008F2906">
      <w:pPr>
        <w:pStyle w:val="a3"/>
        <w:numPr>
          <w:ilvl w:val="0"/>
          <w:numId w:val="2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технологических знаний, технологической культуры на базе сведений, полученных при изучении других образовательных областей и предметов, а также на основе </w:t>
      </w:r>
      <w:proofErr w:type="gramStart"/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включения</w:t>
      </w:r>
      <w:proofErr w:type="gramEnd"/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в разнообразные виды технологической деятельности по созданию личностно или общественно значимых продуктов труда;</w:t>
      </w:r>
    </w:p>
    <w:p w:rsidR="008F2906" w:rsidRPr="001611D5" w:rsidRDefault="008F2906" w:rsidP="008F2906">
      <w:pPr>
        <w:pStyle w:val="a3"/>
        <w:numPr>
          <w:ilvl w:val="0"/>
          <w:numId w:val="2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</w:t>
      </w:r>
      <w:proofErr w:type="spellStart"/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общетрудовыми</w:t>
      </w:r>
      <w:proofErr w:type="spellEnd"/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родуктов труда, ве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8F2906" w:rsidRPr="001611D5" w:rsidRDefault="008F2906" w:rsidP="008F2906">
      <w:pPr>
        <w:pStyle w:val="a3"/>
        <w:numPr>
          <w:ilvl w:val="0"/>
          <w:numId w:val="2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технического мышления, пространственного воображения, интелл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ектуаль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ных, творческих, коммуника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и организаторских способ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ностей;</w:t>
      </w:r>
    </w:p>
    <w:p w:rsidR="008F2906" w:rsidRPr="001611D5" w:rsidRDefault="008F2906" w:rsidP="008F2906">
      <w:pPr>
        <w:pStyle w:val="a3"/>
        <w:numPr>
          <w:ilvl w:val="0"/>
          <w:numId w:val="2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8F2906" w:rsidRDefault="008F2906" w:rsidP="008F2906">
      <w:pPr>
        <w:pStyle w:val="a3"/>
        <w:numPr>
          <w:ilvl w:val="0"/>
          <w:numId w:val="2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получение опыта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рименения политехнических и тех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нологических знаний и 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 в самостоятельной практиче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деятельности.</w:t>
      </w:r>
    </w:p>
    <w:p w:rsidR="008F2906" w:rsidRPr="001611D5" w:rsidRDefault="008F2906" w:rsidP="008F2906">
      <w:pPr>
        <w:pStyle w:val="a3"/>
        <w:spacing w:before="278" w:after="0" w:line="240" w:lineRule="auto"/>
        <w:ind w:left="1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906" w:rsidRPr="001611D5" w:rsidRDefault="008F2906" w:rsidP="008F2906">
      <w:pPr>
        <w:pStyle w:val="a3"/>
        <w:spacing w:before="278" w:after="0" w:line="240" w:lineRule="auto"/>
        <w:ind w:left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политехнических знаний и экологической культуры;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элементарны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знаний и умений по ведению до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машнего хозяйства и расчету бюджета семьи;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основами современного производства и сферы услуг;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и способности учащихс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шать творческие и изобретательские задачи;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учащимс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возможности самопознания, изу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чения мира профессий, выполнения профессиональных проб с целью профессионального самоопределения;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трудолю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бия, предприимчивости, коллекти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визма, человечности и милосердия, обязательности, честности, ответственности и порядочно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патриотизма, культуры пове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и бесконфликтного общения;</w:t>
      </w:r>
    </w:p>
    <w:p w:rsidR="008F2906" w:rsidRPr="001611D5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понятиями рыночной экономики, менеджмента и маркетинга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умением применять их при реали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собственной продукции и услуг;</w:t>
      </w:r>
    </w:p>
    <w:p w:rsidR="008F2906" w:rsidRDefault="008F2906" w:rsidP="008F2906">
      <w:pPr>
        <w:pStyle w:val="a3"/>
        <w:numPr>
          <w:ilvl w:val="0"/>
          <w:numId w:val="3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в качестве объектов труда потребительских изделий и оформление их с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четом требований дизайна и деко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ративно-прикладного 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усства для повышения конкуренто</w:t>
      </w:r>
      <w:r w:rsidRPr="001611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при реализации. Развитие эстетического чувства и художественной инициативы ребенка.</w:t>
      </w:r>
    </w:p>
    <w:p w:rsidR="008F2906" w:rsidRDefault="008F2906" w:rsidP="008F2906">
      <w:pPr>
        <w:pStyle w:val="a3"/>
        <w:spacing w:before="278" w:after="0" w:line="240" w:lineRule="auto"/>
        <w:ind w:left="12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906" w:rsidRDefault="006133E9" w:rsidP="008F2906">
      <w:pPr>
        <w:pStyle w:val="a3"/>
        <w:numPr>
          <w:ilvl w:val="0"/>
          <w:numId w:val="1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на 272</w:t>
      </w:r>
      <w:r w:rsidR="008F2906" w:rsidRPr="00157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AB7DF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расчёта 2 часа в неделю. (5-7</w:t>
      </w:r>
      <w:r w:rsidR="008F2906" w:rsidRPr="00157F4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класс)</w:t>
      </w:r>
      <w:r w:rsidR="00AB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 час в неделю (8</w:t>
      </w:r>
      <w:r w:rsidRPr="007B0F82">
        <w:rPr>
          <w:rFonts w:ascii="Times New Roman" w:eastAsia="Times New Roman" w:hAnsi="Times New Roman" w:cs="Times New Roman"/>
          <w:sz w:val="24"/>
          <w:szCs w:val="24"/>
          <w:lang w:eastAsia="ru-RU"/>
        </w:rPr>
        <w:t>-9</w:t>
      </w:r>
      <w:r w:rsidR="00AB7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</w:t>
      </w:r>
    </w:p>
    <w:p w:rsidR="008F2906" w:rsidRDefault="008F2906" w:rsidP="008F2906">
      <w:pPr>
        <w:pStyle w:val="a3"/>
        <w:spacing w:before="278"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906" w:rsidRPr="0057456F" w:rsidRDefault="008F2906" w:rsidP="008F2906">
      <w:pPr>
        <w:pStyle w:val="a3"/>
        <w:numPr>
          <w:ilvl w:val="0"/>
          <w:numId w:val="1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45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разделы:</w:t>
      </w:r>
    </w:p>
    <w:p w:rsidR="008F2906" w:rsidRPr="00673D7D" w:rsidRDefault="005969B6" w:rsidP="00A62DB0">
      <w:pPr>
        <w:pStyle w:val="a3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2"/>
          <w:rFonts w:eastAsiaTheme="minorHAnsi"/>
        </w:rPr>
        <w:t>МОДУЛЬ 1. Методы и средства творческой и проектной деятельности</w:t>
      </w:r>
    </w:p>
    <w:p w:rsidR="008F2906" w:rsidRDefault="005969B6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 w:rsidRPr="005969B6">
        <w:rPr>
          <w:rStyle w:val="0pt"/>
          <w:rFonts w:eastAsiaTheme="minorHAnsi"/>
          <w:b w:val="0"/>
        </w:rPr>
        <w:t>МОДУЛЬ</w:t>
      </w:r>
      <w:r>
        <w:rPr>
          <w:rStyle w:val="0pt"/>
          <w:rFonts w:eastAsiaTheme="minorHAnsi"/>
        </w:rPr>
        <w:t xml:space="preserve"> </w:t>
      </w:r>
      <w:r>
        <w:rPr>
          <w:rStyle w:val="2"/>
          <w:rFonts w:eastAsiaTheme="minorHAnsi"/>
        </w:rPr>
        <w:t>2. Производство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</w:t>
      </w:r>
      <w:r w:rsidR="005969B6">
        <w:rPr>
          <w:rStyle w:val="2"/>
          <w:rFonts w:eastAsiaTheme="minorHAnsi"/>
        </w:rPr>
        <w:t>МОДУЛЬ 3. Технология</w:t>
      </w:r>
    </w:p>
    <w:p w:rsidR="005969B6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</w:t>
      </w:r>
      <w:r w:rsidR="005969B6">
        <w:rPr>
          <w:rStyle w:val="2"/>
          <w:rFonts w:eastAsiaTheme="minorHAnsi"/>
        </w:rPr>
        <w:t>МОДУЛЬ 4. Техника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МОДУЛЬ 5. Технологии получения, обработки, преобразования и использования материалов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МОДУЛЬ 6. Технологии обработки пищевых продуктов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МОДУЛЬ 7. Технологии получения, преобразования и использования энергии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МОДУЛЬ 8. Технологии получения, обработки и использования информации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0pt"/>
          <w:rFonts w:eastAsiaTheme="minorHAnsi"/>
          <w:b w:val="0"/>
        </w:rPr>
        <w:t xml:space="preserve"> </w:t>
      </w:r>
      <w:r w:rsidRPr="00A62DB0">
        <w:rPr>
          <w:rStyle w:val="0pt"/>
          <w:rFonts w:eastAsiaTheme="minorHAnsi"/>
          <w:b w:val="0"/>
        </w:rPr>
        <w:t>МОДУЛЬ</w:t>
      </w:r>
      <w:r>
        <w:rPr>
          <w:rStyle w:val="0pt"/>
          <w:rFonts w:eastAsiaTheme="minorHAnsi"/>
        </w:rPr>
        <w:t xml:space="preserve"> </w:t>
      </w:r>
      <w:r>
        <w:rPr>
          <w:rStyle w:val="2"/>
          <w:rFonts w:eastAsiaTheme="minorHAnsi"/>
        </w:rPr>
        <w:t>9. Технологии растениеводства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0pt"/>
          <w:rFonts w:eastAsiaTheme="minorHAnsi"/>
        </w:rPr>
        <w:t xml:space="preserve"> </w:t>
      </w:r>
      <w:r w:rsidRPr="00A62DB0">
        <w:rPr>
          <w:rStyle w:val="0pt"/>
          <w:rFonts w:eastAsiaTheme="minorHAnsi"/>
          <w:b w:val="0"/>
        </w:rPr>
        <w:t>МОДУЛЬ</w:t>
      </w:r>
      <w:r>
        <w:rPr>
          <w:rStyle w:val="0pt"/>
          <w:rFonts w:eastAsiaTheme="minorHAnsi"/>
        </w:rPr>
        <w:t xml:space="preserve"> </w:t>
      </w:r>
      <w:r>
        <w:rPr>
          <w:rStyle w:val="2"/>
          <w:rFonts w:eastAsiaTheme="minorHAnsi"/>
        </w:rPr>
        <w:t>10. Технологии животноводства</w:t>
      </w:r>
    </w:p>
    <w:p w:rsidR="00A62DB0" w:rsidRDefault="00A62DB0" w:rsidP="00A62DB0">
      <w:pPr>
        <w:pStyle w:val="a3"/>
        <w:spacing w:before="278" w:after="0" w:line="240" w:lineRule="auto"/>
        <w:ind w:left="284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 xml:space="preserve"> МОДУЛЬ 11. Социальные технологии</w:t>
      </w:r>
    </w:p>
    <w:p w:rsidR="005969B6" w:rsidRDefault="005969B6" w:rsidP="008F2906">
      <w:pPr>
        <w:pStyle w:val="a3"/>
        <w:spacing w:before="278" w:after="0" w:line="240" w:lineRule="auto"/>
        <w:ind w:left="4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Style w:val="2"/>
          <w:rFonts w:eastAsiaTheme="minorHAnsi"/>
        </w:rPr>
        <w:t xml:space="preserve">    </w:t>
      </w:r>
    </w:p>
    <w:p w:rsidR="008F2906" w:rsidRPr="0057456F" w:rsidRDefault="008F2906" w:rsidP="008F2906">
      <w:pPr>
        <w:pStyle w:val="a3"/>
        <w:numPr>
          <w:ilvl w:val="0"/>
          <w:numId w:val="1"/>
        </w:numPr>
        <w:spacing w:before="27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21">
        <w:rPr>
          <w:rFonts w:ascii="Times New Roman" w:hAnsi="Times New Roman" w:cs="Times New Roman"/>
          <w:b/>
          <w:sz w:val="24"/>
          <w:szCs w:val="24"/>
        </w:rPr>
        <w:t>Формы текущего контроля и промежуточной аттестации:</w:t>
      </w:r>
    </w:p>
    <w:p w:rsidR="008F2906" w:rsidRPr="002773C5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Формы проверки по теме или разделу зависят от усвоенного обучающимися материала и могут варьироваться в зависимости от ситуации. Это может быть:</w:t>
      </w:r>
    </w:p>
    <w:p w:rsidR="008F2906" w:rsidRPr="002773C5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•</w:t>
      </w:r>
      <w:r w:rsidRPr="002773C5">
        <w:rPr>
          <w:rFonts w:ascii="Times New Roman" w:hAnsi="Times New Roman" w:cs="Times New Roman"/>
          <w:sz w:val="24"/>
          <w:szCs w:val="24"/>
        </w:rPr>
        <w:tab/>
        <w:t>фронтальный опрос,</w:t>
      </w:r>
    </w:p>
    <w:p w:rsidR="008F2906" w:rsidRPr="002773C5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•</w:t>
      </w:r>
      <w:r w:rsidRPr="002773C5">
        <w:rPr>
          <w:rFonts w:ascii="Times New Roman" w:hAnsi="Times New Roman" w:cs="Times New Roman"/>
          <w:sz w:val="24"/>
          <w:szCs w:val="24"/>
        </w:rPr>
        <w:tab/>
        <w:t>конт</w:t>
      </w:r>
      <w:bookmarkStart w:id="0" w:name="_GoBack"/>
      <w:bookmarkEnd w:id="0"/>
      <w:r w:rsidRPr="002773C5">
        <w:rPr>
          <w:rFonts w:ascii="Times New Roman" w:hAnsi="Times New Roman" w:cs="Times New Roman"/>
          <w:sz w:val="24"/>
          <w:szCs w:val="24"/>
        </w:rPr>
        <w:t>рольная викторина,</w:t>
      </w:r>
    </w:p>
    <w:p w:rsidR="008F2906" w:rsidRPr="002773C5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•</w:t>
      </w:r>
      <w:r w:rsidRPr="002773C5">
        <w:rPr>
          <w:rFonts w:ascii="Times New Roman" w:hAnsi="Times New Roman" w:cs="Times New Roman"/>
          <w:sz w:val="24"/>
          <w:szCs w:val="24"/>
        </w:rPr>
        <w:tab/>
        <w:t>тесты по пройденному материалу,</w:t>
      </w:r>
    </w:p>
    <w:p w:rsidR="008F2906" w:rsidRPr="002773C5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•</w:t>
      </w:r>
      <w:r w:rsidRPr="002773C5">
        <w:rPr>
          <w:rFonts w:ascii="Times New Roman" w:hAnsi="Times New Roman" w:cs="Times New Roman"/>
          <w:sz w:val="24"/>
          <w:szCs w:val="24"/>
        </w:rPr>
        <w:tab/>
        <w:t>устные выступления учащихся,</w:t>
      </w:r>
    </w:p>
    <w:p w:rsidR="008F2906" w:rsidRPr="002773C5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•</w:t>
      </w:r>
      <w:r w:rsidRPr="002773C5">
        <w:rPr>
          <w:rFonts w:ascii="Times New Roman" w:hAnsi="Times New Roman" w:cs="Times New Roman"/>
          <w:sz w:val="24"/>
          <w:szCs w:val="24"/>
        </w:rPr>
        <w:tab/>
        <w:t>сочинения и рефераты.</w:t>
      </w:r>
    </w:p>
    <w:p w:rsidR="008F2906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  <w:r w:rsidRPr="002773C5">
        <w:rPr>
          <w:rFonts w:ascii="Times New Roman" w:hAnsi="Times New Roman" w:cs="Times New Roman"/>
          <w:sz w:val="24"/>
          <w:szCs w:val="24"/>
        </w:rPr>
        <w:t>В программе предусмотрено выполнение школьниками проектных работ.</w:t>
      </w:r>
    </w:p>
    <w:p w:rsidR="008F2906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F2906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F2906" w:rsidRDefault="008F2906" w:rsidP="008F290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592A" w:rsidRDefault="0058592A"/>
    <w:sectPr w:rsidR="0058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D5479"/>
    <w:multiLevelType w:val="hybridMultilevel"/>
    <w:tmpl w:val="336299A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3F655090"/>
    <w:multiLevelType w:val="hybridMultilevel"/>
    <w:tmpl w:val="BF0E335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79C25EA9"/>
    <w:multiLevelType w:val="hybridMultilevel"/>
    <w:tmpl w:val="87C40064"/>
    <w:lvl w:ilvl="0" w:tplc="4CC46B24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967"/>
    <w:rsid w:val="0001109E"/>
    <w:rsid w:val="00017DD3"/>
    <w:rsid w:val="000C238E"/>
    <w:rsid w:val="00343E58"/>
    <w:rsid w:val="00455967"/>
    <w:rsid w:val="0058592A"/>
    <w:rsid w:val="005969B6"/>
    <w:rsid w:val="006133E9"/>
    <w:rsid w:val="007B0F82"/>
    <w:rsid w:val="008F0F10"/>
    <w:rsid w:val="008F2906"/>
    <w:rsid w:val="00A62DB0"/>
    <w:rsid w:val="00AB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4213E-DFAF-42CD-9AFE-2F04655E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906"/>
    <w:pPr>
      <w:ind w:left="720"/>
      <w:contextualSpacing/>
    </w:pPr>
  </w:style>
  <w:style w:type="paragraph" w:styleId="a4">
    <w:name w:val="No Spacing"/>
    <w:uiPriority w:val="1"/>
    <w:qFormat/>
    <w:rsid w:val="008F2906"/>
    <w:pPr>
      <w:spacing w:after="0" w:line="240" w:lineRule="auto"/>
    </w:pPr>
  </w:style>
  <w:style w:type="character" w:customStyle="1" w:styleId="productchar-name">
    <w:name w:val="product__char-name"/>
    <w:basedOn w:val="a0"/>
    <w:rsid w:val="005969B6"/>
  </w:style>
  <w:style w:type="character" w:customStyle="1" w:styleId="productchar-value">
    <w:name w:val="product__char-value"/>
    <w:basedOn w:val="a0"/>
    <w:rsid w:val="005969B6"/>
  </w:style>
  <w:style w:type="character" w:customStyle="1" w:styleId="2">
    <w:name w:val="Основной текст2"/>
    <w:basedOn w:val="a0"/>
    <w:rsid w:val="005969B6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0"/>
    <w:rsid w:val="005969B6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1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2016-10-27T07:45:00Z</dcterms:created>
  <dcterms:modified xsi:type="dcterms:W3CDTF">2022-07-27T12:49:00Z</dcterms:modified>
</cp:coreProperties>
</file>