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1E0"/>
      </w:tblPr>
      <w:tblGrid>
        <w:gridCol w:w="4181"/>
        <w:gridCol w:w="1001"/>
        <w:gridCol w:w="4396"/>
      </w:tblGrid>
      <w:tr w:rsidR="00CB5C09" w:rsidRPr="005F056A" w:rsidTr="00CB5C09">
        <w:trPr>
          <w:trHeight w:val="1633"/>
        </w:trPr>
        <w:tc>
          <w:tcPr>
            <w:tcW w:w="4181" w:type="dxa"/>
          </w:tcPr>
          <w:p w:rsidR="00CB5C09" w:rsidRDefault="00CB5C09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СОГЛАСОВАНО:  </w:t>
            </w:r>
          </w:p>
          <w:p w:rsidR="00CB5C09" w:rsidRDefault="00CB5C09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  Председатель профкома     </w:t>
            </w:r>
            <w:proofErr w:type="spellStart"/>
            <w:r w:rsidRPr="005F056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Л.А.Колядина</w:t>
            </w:r>
            <w:proofErr w:type="spellEnd"/>
            <w:r w:rsidRPr="005F056A">
              <w:rPr>
                <w:sz w:val="28"/>
                <w:szCs w:val="28"/>
              </w:rPr>
              <w:t xml:space="preserve">                        </w:t>
            </w:r>
          </w:p>
          <w:p w:rsidR="00CB5C09" w:rsidRDefault="00CB5C09" w:rsidP="00173522">
            <w:r>
              <w:t xml:space="preserve">Протокол ПК №______ </w:t>
            </w:r>
            <w:proofErr w:type="gramStart"/>
            <w:r>
              <w:t>от</w:t>
            </w:r>
            <w:proofErr w:type="gramEnd"/>
          </w:p>
          <w:p w:rsidR="00CB5C09" w:rsidRPr="008D064F" w:rsidRDefault="00CB5C09" w:rsidP="00173522">
            <w:r w:rsidRPr="005F056A">
              <w:rPr>
                <w:sz w:val="28"/>
                <w:szCs w:val="28"/>
              </w:rPr>
              <w:t>«___»________________201</w:t>
            </w:r>
            <w:r>
              <w:rPr>
                <w:sz w:val="28"/>
                <w:szCs w:val="28"/>
              </w:rPr>
              <w:t xml:space="preserve">6 </w:t>
            </w:r>
            <w:r w:rsidRPr="005F056A">
              <w:rPr>
                <w:sz w:val="28"/>
                <w:szCs w:val="28"/>
              </w:rPr>
              <w:t>г.</w:t>
            </w:r>
          </w:p>
        </w:tc>
        <w:tc>
          <w:tcPr>
            <w:tcW w:w="1001" w:type="dxa"/>
          </w:tcPr>
          <w:p w:rsidR="00CB5C09" w:rsidRPr="005F056A" w:rsidRDefault="00CB5C09" w:rsidP="00173522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B5C09" w:rsidRDefault="00CB5C09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>УТВЕРЖДАЮ:                         Директор М</w:t>
            </w:r>
            <w:r>
              <w:rPr>
                <w:sz w:val="28"/>
                <w:szCs w:val="28"/>
              </w:rPr>
              <w:t>ОУ С</w:t>
            </w:r>
            <w:r w:rsidRPr="005F056A">
              <w:rPr>
                <w:sz w:val="28"/>
                <w:szCs w:val="28"/>
              </w:rPr>
              <w:t xml:space="preserve">ОШ </w:t>
            </w:r>
            <w:r>
              <w:rPr>
                <w:sz w:val="28"/>
                <w:szCs w:val="28"/>
              </w:rPr>
              <w:t>№1</w:t>
            </w:r>
            <w:r w:rsidRPr="005F056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О.В.Дегальцева</w:t>
            </w:r>
            <w:r w:rsidRPr="005F056A">
              <w:rPr>
                <w:sz w:val="28"/>
                <w:szCs w:val="28"/>
              </w:rPr>
              <w:t xml:space="preserve">  </w:t>
            </w:r>
          </w:p>
          <w:p w:rsidR="00CB5C09" w:rsidRPr="005F056A" w:rsidRDefault="00CB5C09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____»________2016г.</w:t>
            </w:r>
            <w:r w:rsidRPr="005F056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4089E" w:rsidRDefault="00B4089E" w:rsidP="00B4089E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B4089E" w:rsidRDefault="00B4089E" w:rsidP="00B4089E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B4089E" w:rsidRDefault="00B4089E" w:rsidP="00B4089E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охране труда учителя</w:t>
      </w: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1 Учитель: </w:t>
      </w:r>
      <w:r>
        <w:rPr>
          <w:sz w:val="28"/>
          <w:szCs w:val="28"/>
        </w:rPr>
        <w:br/>
        <w:t xml:space="preserve">1.1. Изучает с обучающимися (воспитанниками) Правила по охране и безопасности труда, строго их соблюдает при проведении учебно-воспитательного процесса. </w:t>
      </w:r>
      <w:r>
        <w:rPr>
          <w:sz w:val="28"/>
          <w:szCs w:val="28"/>
        </w:rPr>
        <w:br/>
        <w:t xml:space="preserve">1.2. Несет личную ответственность за сохранение жизни и здоровья учащихся во время проведения уроков, экскурсий, походов и т. д. </w:t>
      </w:r>
      <w:r>
        <w:rPr>
          <w:sz w:val="28"/>
          <w:szCs w:val="28"/>
        </w:rPr>
        <w:br/>
        <w:t xml:space="preserve">1.3. Немедленно извещает руководителя учреждения о каждом несчастном случае. </w:t>
      </w:r>
      <w:r>
        <w:rPr>
          <w:sz w:val="28"/>
          <w:szCs w:val="28"/>
        </w:rPr>
        <w:br/>
        <w:t xml:space="preserve">1.4. Обеспечивает безопасное проведение учебно-воспитательного процесса, проводит инструктаж с обучающимися (воспитанниками) по безопасности труда на уроках по предметам учебного плана (физике, химии, биологии, физической культуре, трудовому обучению, основам информатики и вычислительной техники) с обязательной регистрацией в специальном журнале. </w:t>
      </w:r>
      <w:r>
        <w:rPr>
          <w:sz w:val="28"/>
          <w:szCs w:val="28"/>
        </w:rPr>
        <w:br/>
        <w:t xml:space="preserve">1.5. 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 </w:t>
      </w:r>
      <w:r>
        <w:rPr>
          <w:sz w:val="28"/>
          <w:szCs w:val="28"/>
        </w:rPr>
        <w:br/>
        <w:t xml:space="preserve">1.6. Вносит предложения по улучшению и оздоровлению условий проведения образовательного процесса, а также доводит до сведения руководства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обучающихся. </w:t>
      </w:r>
      <w:r>
        <w:rPr>
          <w:sz w:val="28"/>
          <w:szCs w:val="28"/>
        </w:rPr>
        <w:br/>
        <w:t xml:space="preserve">1.7.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уметь оказывать первую медицинскую помощь пострадавшему. </w:t>
      </w: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</w:p>
    <w:p w:rsidR="00CB5C09" w:rsidRPr="004E141A" w:rsidRDefault="00CB5C09" w:rsidP="00CB5C09">
      <w:pPr>
        <w:rPr>
          <w:sz w:val="28"/>
          <w:szCs w:val="28"/>
        </w:rPr>
      </w:pPr>
      <w:bookmarkStart w:id="0" w:name="_GoBack"/>
      <w:bookmarkEnd w:id="0"/>
      <w:r w:rsidRPr="004E141A">
        <w:rPr>
          <w:sz w:val="28"/>
          <w:szCs w:val="28"/>
        </w:rPr>
        <w:t xml:space="preserve">Составил директор школы:    </w:t>
      </w:r>
      <w:proofErr w:type="spellStart"/>
      <w:r w:rsidRPr="004E141A">
        <w:rPr>
          <w:sz w:val="28"/>
          <w:szCs w:val="28"/>
        </w:rPr>
        <w:t>_______________Дегальцева</w:t>
      </w:r>
      <w:proofErr w:type="spellEnd"/>
      <w:r w:rsidRPr="004E141A">
        <w:rPr>
          <w:sz w:val="28"/>
          <w:szCs w:val="28"/>
        </w:rPr>
        <w:t xml:space="preserve"> О.В.</w:t>
      </w:r>
    </w:p>
    <w:p w:rsidR="00CB5C09" w:rsidRPr="004E141A" w:rsidRDefault="00CB5C09" w:rsidP="00CB5C09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С должностными обязанностями </w:t>
      </w:r>
      <w:proofErr w:type="gramStart"/>
      <w:r w:rsidRPr="004E141A">
        <w:rPr>
          <w:sz w:val="28"/>
          <w:szCs w:val="28"/>
        </w:rPr>
        <w:t>ознакомлен</w:t>
      </w:r>
      <w:proofErr w:type="gramEnd"/>
      <w:r w:rsidRPr="004E141A">
        <w:rPr>
          <w:sz w:val="28"/>
          <w:szCs w:val="28"/>
        </w:rPr>
        <w:t>:  ______________</w:t>
      </w:r>
    </w:p>
    <w:p w:rsidR="00CB5C09" w:rsidRPr="004E141A" w:rsidRDefault="00CB5C09" w:rsidP="00CB5C09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 «______»_______________________ 20____г. </w:t>
      </w:r>
    </w:p>
    <w:p w:rsidR="00EB5448" w:rsidRDefault="00EB5448" w:rsidP="00CB5C09">
      <w:pPr>
        <w:pStyle w:val="a3"/>
        <w:spacing w:after="240" w:afterAutospacing="0"/>
      </w:pPr>
    </w:p>
    <w:sectPr w:rsidR="00EB5448" w:rsidSect="00D1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BC6"/>
    <w:rsid w:val="00B4089E"/>
    <w:rsid w:val="00CB5C09"/>
    <w:rsid w:val="00CD7BC6"/>
    <w:rsid w:val="00D14001"/>
    <w:rsid w:val="00EB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8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8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3</cp:revision>
  <dcterms:created xsi:type="dcterms:W3CDTF">2014-02-07T18:59:00Z</dcterms:created>
  <dcterms:modified xsi:type="dcterms:W3CDTF">2016-11-10T04:31:00Z</dcterms:modified>
</cp:coreProperties>
</file>